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327" w:rsidRPr="004A2327" w:rsidRDefault="004A2327" w:rsidP="004A2327">
      <w:pPr>
        <w:shd w:val="clear" w:color="auto" w:fill="FFFFFF"/>
        <w:spacing w:before="167" w:after="167" w:line="670" w:lineRule="atLeast"/>
        <w:outlineLvl w:val="1"/>
        <w:rPr>
          <w:rFonts w:ascii="Arial" w:eastAsia="Times New Roman" w:hAnsi="Arial" w:cs="Arial"/>
          <w:b/>
          <w:bCs/>
          <w:color w:val="317EAC"/>
          <w:sz w:val="53"/>
          <w:szCs w:val="53"/>
        </w:rPr>
      </w:pPr>
      <w:r w:rsidRPr="004A2327">
        <w:rPr>
          <w:rFonts w:ascii="Arial" w:eastAsia="Times New Roman" w:hAnsi="Arial" w:cs="Arial"/>
          <w:b/>
          <w:bCs/>
          <w:color w:val="317EAC"/>
          <w:sz w:val="53"/>
          <w:szCs w:val="53"/>
        </w:rPr>
        <w:t>Сучасні підходи до планування навчально-виховної роботи в групах дітей раннього віку</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xml:space="preserve">Сьогодні все частіше в дошкільних закладах з'являються вихованці, яким немає ще й 3-х років. Цей вік досить особливий. Він потребує від педагогів спеціальних знань та різнобічної підготовки. Дедалі частіше вихователі груп раннього віку переконуються у тому, що дуже мало сьогодні друкується методичної літератури та посібників для роботи з дітьми саме цього віку. А та методична література, якою користуються вихователі груп раннього віку протягом останніх 10-20 років, значною мірою застаріла і потребує ретельного перегляду. Застаріли погляди на можливості дітей раннього віку і на способи та методи </w:t>
      </w:r>
      <w:proofErr w:type="spellStart"/>
      <w:r w:rsidRPr="004A2327">
        <w:rPr>
          <w:rFonts w:ascii="Helvetica" w:eastAsia="Times New Roman" w:hAnsi="Helvetica" w:cs="Helvetica"/>
          <w:color w:val="555555"/>
          <w:sz w:val="23"/>
          <w:szCs w:val="23"/>
        </w:rPr>
        <w:t>освітньо-виховної</w:t>
      </w:r>
      <w:proofErr w:type="spellEnd"/>
      <w:r w:rsidRPr="004A2327">
        <w:rPr>
          <w:rFonts w:ascii="Helvetica" w:eastAsia="Times New Roman" w:hAnsi="Helvetica" w:cs="Helvetica"/>
          <w:color w:val="555555"/>
          <w:sz w:val="23"/>
          <w:szCs w:val="23"/>
        </w:rPr>
        <w:t xml:space="preserve"> роботи з ними.</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Основний шлях розвитку малюка 3-го року життя - правильна організація предметно-ігрового середовища та розвитку сенсорних здібностей дитини (це забезпечує високу ефективність розвитку дітей). Правильно створене предметно-ігрове середовище дає дитині шанс на реалізацію її внутрішніх потреб, сприяє усуненню вередувань і поступовому виробленню уміння управляти своїми рухами та поведінкою.</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xml:space="preserve">Загальноприйнята істина - пріоритетним в ранньому віці є засвоєння прийнятих способів використання предметів та розвиток мовлення. Отже, предметно-ігрове середовище у групах дітей раннього віку має бути </w:t>
      </w:r>
      <w:proofErr w:type="spellStart"/>
      <w:r w:rsidRPr="004A2327">
        <w:rPr>
          <w:rFonts w:ascii="Helvetica" w:eastAsia="Times New Roman" w:hAnsi="Helvetica" w:cs="Helvetica"/>
          <w:color w:val="555555"/>
          <w:sz w:val="23"/>
          <w:szCs w:val="23"/>
        </w:rPr>
        <w:t>облаштоване</w:t>
      </w:r>
      <w:proofErr w:type="spellEnd"/>
      <w:r w:rsidRPr="004A2327">
        <w:rPr>
          <w:rFonts w:ascii="Helvetica" w:eastAsia="Times New Roman" w:hAnsi="Helvetica" w:cs="Helvetica"/>
          <w:color w:val="555555"/>
          <w:sz w:val="23"/>
          <w:szCs w:val="23"/>
        </w:rPr>
        <w:t xml:space="preserve"> таким чином, щоб діти мали вільний доступ до всього ігрового матеріалу, обмацували його, розглядали з усіх сторін (колір, форма, величина, призначення) та обігравали доти, доки є інтерес до того чи іншого предмета. Здатність використовувати предмети дає можливість кожній дитині найповніше розкривати свій внутрішній потенціал в процесі вільної самостійної діяльності. Малюк прагне до самостійної діяльності, потребує допомоги вихователя використовувати предмети, які обов'язково мають бути привабливі, яскраві, різнокольорові, розвивати інтерес до них та дій з ними, привертати дитячу увагу, давати дитині свободу, необхідну для її розвитку.</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В групових кімнатах має бути правильний підбір та розстановка меблів (на рівні зросту та очей дітей). Користування меблями, які не відповідають зросту дітей, призводить до тяжких наслідків: сидіння за високими чи низькими столами, на високих чи низьких стільцях сприяє викривленню хребта, розвитку короткозорості, перевантаженню нервової системи. Весь ігровий матеріал має бути розташований на відкритих полицях на рівні очей дитини та на столах, до яких у неї є вільний доступ.</w:t>
      </w:r>
    </w:p>
    <w:p w:rsidR="004A2327" w:rsidRPr="004A2327" w:rsidRDefault="004A2327" w:rsidP="004A2327">
      <w:pPr>
        <w:shd w:val="clear" w:color="auto" w:fill="FFFFFF"/>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Перелік ігрових матеріалів для дітей раннього віку:</w:t>
      </w:r>
    </w:p>
    <w:p w:rsidR="004A2327" w:rsidRPr="004A2327" w:rsidRDefault="004A2327" w:rsidP="004A2327">
      <w:pPr>
        <w:numPr>
          <w:ilvl w:val="0"/>
          <w:numId w:val="1"/>
        </w:numPr>
        <w:shd w:val="clear" w:color="auto" w:fill="FFFFFF"/>
        <w:spacing w:before="100" w:beforeAutospacing="1" w:after="100" w:afterAutospacing="1" w:line="335" w:lineRule="atLeast"/>
        <w:ind w:left="419"/>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посуд (столовий, чайний);</w:t>
      </w:r>
    </w:p>
    <w:p w:rsidR="004A2327" w:rsidRPr="004A2327" w:rsidRDefault="004A2327" w:rsidP="004A2327">
      <w:pPr>
        <w:numPr>
          <w:ilvl w:val="0"/>
          <w:numId w:val="1"/>
        </w:numPr>
        <w:shd w:val="clear" w:color="auto" w:fill="FFFFFF"/>
        <w:spacing w:before="100" w:beforeAutospacing="1" w:after="100" w:afterAutospacing="1" w:line="335" w:lineRule="atLeast"/>
        <w:ind w:left="419"/>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будівельний матеріал (великий, малий);</w:t>
      </w:r>
    </w:p>
    <w:p w:rsidR="004A2327" w:rsidRPr="004A2327" w:rsidRDefault="004A2327" w:rsidP="004A2327">
      <w:pPr>
        <w:numPr>
          <w:ilvl w:val="0"/>
          <w:numId w:val="1"/>
        </w:numPr>
        <w:shd w:val="clear" w:color="auto" w:fill="FFFFFF"/>
        <w:spacing w:before="100" w:beforeAutospacing="1" w:after="100" w:afterAutospacing="1" w:line="335" w:lineRule="atLeast"/>
        <w:ind w:left="419"/>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конструктори;</w:t>
      </w:r>
    </w:p>
    <w:p w:rsidR="004A2327" w:rsidRPr="004A2327" w:rsidRDefault="004A2327" w:rsidP="004A2327">
      <w:pPr>
        <w:numPr>
          <w:ilvl w:val="0"/>
          <w:numId w:val="1"/>
        </w:numPr>
        <w:shd w:val="clear" w:color="auto" w:fill="FFFFFF"/>
        <w:spacing w:before="100" w:beforeAutospacing="1" w:after="100" w:afterAutospacing="1" w:line="335" w:lineRule="atLeast"/>
        <w:ind w:left="419"/>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lastRenderedPageBreak/>
        <w:t>яскраві гумові та пластикові іграшки із серій: "Дикі тварини", "Свійські тварини", "Птахи", "Транспорт", "Ляльки", "Предмети побуту" тощо;</w:t>
      </w:r>
    </w:p>
    <w:p w:rsidR="004A2327" w:rsidRPr="004A2327" w:rsidRDefault="004A2327" w:rsidP="004A2327">
      <w:pPr>
        <w:numPr>
          <w:ilvl w:val="0"/>
          <w:numId w:val="1"/>
        </w:numPr>
        <w:shd w:val="clear" w:color="auto" w:fill="FFFFFF"/>
        <w:spacing w:before="100" w:beforeAutospacing="1" w:after="100" w:afterAutospacing="1" w:line="335" w:lineRule="atLeast"/>
        <w:ind w:left="419"/>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стіл для книжок та ілюстрацій, картинок (предметних, сюжетних);</w:t>
      </w:r>
    </w:p>
    <w:p w:rsidR="004A2327" w:rsidRPr="004A2327" w:rsidRDefault="004A2327" w:rsidP="004A2327">
      <w:pPr>
        <w:numPr>
          <w:ilvl w:val="0"/>
          <w:numId w:val="1"/>
        </w:numPr>
        <w:shd w:val="clear" w:color="auto" w:fill="FFFFFF"/>
        <w:spacing w:before="100" w:beforeAutospacing="1" w:after="100" w:afterAutospacing="1" w:line="335" w:lineRule="atLeast"/>
        <w:ind w:left="419"/>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стіл для акваріума;</w:t>
      </w:r>
    </w:p>
    <w:p w:rsidR="004A2327" w:rsidRPr="004A2327" w:rsidRDefault="004A2327" w:rsidP="004A2327">
      <w:pPr>
        <w:numPr>
          <w:ilvl w:val="0"/>
          <w:numId w:val="1"/>
        </w:numPr>
        <w:shd w:val="clear" w:color="auto" w:fill="FFFFFF"/>
        <w:spacing w:before="100" w:beforeAutospacing="1" w:after="100" w:afterAutospacing="1" w:line="335" w:lineRule="atLeast"/>
        <w:ind w:left="419"/>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xml:space="preserve">настільно-пальчикові театри, </w:t>
      </w:r>
      <w:proofErr w:type="spellStart"/>
      <w:r w:rsidRPr="004A2327">
        <w:rPr>
          <w:rFonts w:ascii="Helvetica" w:eastAsia="Times New Roman" w:hAnsi="Helvetica" w:cs="Helvetica"/>
          <w:color w:val="555555"/>
          <w:sz w:val="23"/>
          <w:szCs w:val="23"/>
        </w:rPr>
        <w:t>фланелеграф</w:t>
      </w:r>
      <w:proofErr w:type="spellEnd"/>
      <w:r w:rsidRPr="004A2327">
        <w:rPr>
          <w:rFonts w:ascii="Helvetica" w:eastAsia="Times New Roman" w:hAnsi="Helvetica" w:cs="Helvetica"/>
          <w:color w:val="555555"/>
          <w:sz w:val="23"/>
          <w:szCs w:val="23"/>
        </w:rPr>
        <w:t>;</w:t>
      </w:r>
    </w:p>
    <w:p w:rsidR="004A2327" w:rsidRPr="004A2327" w:rsidRDefault="004A2327" w:rsidP="004A2327">
      <w:pPr>
        <w:numPr>
          <w:ilvl w:val="0"/>
          <w:numId w:val="1"/>
        </w:numPr>
        <w:shd w:val="clear" w:color="auto" w:fill="FFFFFF"/>
        <w:spacing w:before="100" w:beforeAutospacing="1" w:after="100" w:afterAutospacing="1" w:line="335" w:lineRule="atLeast"/>
        <w:ind w:left="419"/>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сенсорний столик для ігор з піском та водою, у який встановлено таз;</w:t>
      </w:r>
    </w:p>
    <w:p w:rsidR="004A2327" w:rsidRPr="004A2327" w:rsidRDefault="004A2327" w:rsidP="004A2327">
      <w:pPr>
        <w:numPr>
          <w:ilvl w:val="0"/>
          <w:numId w:val="1"/>
        </w:numPr>
        <w:shd w:val="clear" w:color="auto" w:fill="FFFFFF"/>
        <w:spacing w:before="100" w:beforeAutospacing="1" w:after="100" w:afterAutospacing="1" w:line="335" w:lineRule="atLeast"/>
        <w:ind w:left="419"/>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сенсорний столик для розміщення дидактичного матеріалу та посібників до занять із сенсорного встановлення та ін.</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Для розвитку рухів та активізації самостійної діяльності дітей у групі дітей  3-го року життя варто розмістити гірку та диванчик, будиночок (металевий каркас, обтягнутий кольоровим полотном) для розгортання сюжетно-рольових ігор типу: "Сім'я", "Дитячий садок", "В гості до ляльки (зайчика, ведмедика)", «День народження ляльки Каті» тощо.</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Перед облаштуванням приміщення групи дітей раннього віку вихователям потрібно обов'язково ознайомитись із змістом «</w:t>
      </w:r>
      <w:r w:rsidRPr="004A2327">
        <w:rPr>
          <w:rFonts w:ascii="Helvetica" w:eastAsia="Times New Roman" w:hAnsi="Helvetica" w:cs="Helvetica"/>
          <w:i/>
          <w:iCs/>
          <w:color w:val="555555"/>
          <w:sz w:val="23"/>
        </w:rPr>
        <w:t>Типового переліку обов'язкового обладнання, навчально-наочних посібників та іграшок</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дошкільного</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навчального закладу</w:t>
      </w:r>
      <w:r w:rsidRPr="004A2327">
        <w:rPr>
          <w:rFonts w:ascii="Helvetica" w:eastAsia="Times New Roman" w:hAnsi="Helvetica" w:cs="Helvetica"/>
          <w:color w:val="555555"/>
          <w:sz w:val="23"/>
          <w:szCs w:val="23"/>
        </w:rPr>
        <w:t>» (друге видання доповнене) (</w:t>
      </w:r>
      <w:r w:rsidRPr="004A2327">
        <w:rPr>
          <w:rFonts w:ascii="Helvetica" w:eastAsia="Times New Roman" w:hAnsi="Helvetica" w:cs="Helvetica"/>
          <w:b/>
          <w:bCs/>
          <w:i/>
          <w:iCs/>
          <w:color w:val="555555"/>
          <w:sz w:val="23"/>
        </w:rPr>
        <w:t>див. ж-л "</w:t>
      </w:r>
      <w:proofErr w:type="spellStart"/>
      <w:r w:rsidRPr="004A2327">
        <w:rPr>
          <w:rFonts w:ascii="Helvetica" w:eastAsia="Times New Roman" w:hAnsi="Helvetica" w:cs="Helvetica"/>
          <w:b/>
          <w:bCs/>
          <w:i/>
          <w:iCs/>
          <w:color w:val="555555"/>
          <w:sz w:val="23"/>
        </w:rPr>
        <w:t>Дошк</w:t>
      </w:r>
      <w:proofErr w:type="spellEnd"/>
      <w:r w:rsidRPr="004A2327">
        <w:rPr>
          <w:rFonts w:ascii="Helvetica" w:eastAsia="Times New Roman" w:hAnsi="Helvetica" w:cs="Helvetica"/>
          <w:b/>
          <w:bCs/>
          <w:i/>
          <w:iCs/>
          <w:color w:val="555555"/>
          <w:sz w:val="23"/>
        </w:rPr>
        <w:t xml:space="preserve">. </w:t>
      </w:r>
      <w:proofErr w:type="spellStart"/>
      <w:r w:rsidRPr="004A2327">
        <w:rPr>
          <w:rFonts w:ascii="Helvetica" w:eastAsia="Times New Roman" w:hAnsi="Helvetica" w:cs="Helvetica"/>
          <w:b/>
          <w:bCs/>
          <w:i/>
          <w:iCs/>
          <w:color w:val="555555"/>
          <w:sz w:val="23"/>
        </w:rPr>
        <w:t>вихов</w:t>
      </w:r>
      <w:proofErr w:type="spellEnd"/>
      <w:r w:rsidRPr="004A2327">
        <w:rPr>
          <w:rFonts w:ascii="Helvetica" w:eastAsia="Times New Roman" w:hAnsi="Helvetica" w:cs="Helvetica"/>
          <w:b/>
          <w:bCs/>
          <w:i/>
          <w:iCs/>
          <w:color w:val="555555"/>
          <w:sz w:val="23"/>
        </w:rPr>
        <w:t>." №10, 11/2002</w:t>
      </w:r>
      <w:r w:rsidRPr="004A2327">
        <w:rPr>
          <w:rFonts w:ascii="Helvetica" w:eastAsia="Times New Roman" w:hAnsi="Helvetica" w:cs="Helvetica"/>
          <w:color w:val="555555"/>
          <w:sz w:val="23"/>
          <w:szCs w:val="23"/>
        </w:rPr>
        <w:t>);</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Методичних рекомендацій "Підбір та використання іграшок для дітей раннього віку в ДНЗ"</w:t>
      </w:r>
      <w:r w:rsidRPr="004A2327">
        <w:rPr>
          <w:rFonts w:ascii="Helvetica" w:eastAsia="Times New Roman" w:hAnsi="Helvetica" w:cs="Helvetica"/>
          <w:color w:val="555555"/>
          <w:sz w:val="23"/>
        </w:rPr>
        <w:t> </w:t>
      </w:r>
      <w:r w:rsidRPr="004A2327">
        <w:rPr>
          <w:rFonts w:ascii="Helvetica" w:eastAsia="Times New Roman" w:hAnsi="Helvetica" w:cs="Helvetica"/>
          <w:color w:val="555555"/>
          <w:sz w:val="23"/>
          <w:szCs w:val="23"/>
        </w:rPr>
        <w:t>(</w:t>
      </w:r>
      <w:r w:rsidRPr="004A2327">
        <w:rPr>
          <w:rFonts w:ascii="Helvetica" w:eastAsia="Times New Roman" w:hAnsi="Helvetica" w:cs="Helvetica"/>
          <w:b/>
          <w:bCs/>
          <w:i/>
          <w:iCs/>
          <w:color w:val="555555"/>
          <w:sz w:val="23"/>
        </w:rPr>
        <w:t>див."</w:t>
      </w:r>
      <w:proofErr w:type="spellStart"/>
      <w:r w:rsidRPr="004A2327">
        <w:rPr>
          <w:rFonts w:ascii="Helvetica" w:eastAsia="Times New Roman" w:hAnsi="Helvetica" w:cs="Helvetica"/>
          <w:b/>
          <w:bCs/>
          <w:i/>
          <w:iCs/>
          <w:color w:val="555555"/>
          <w:sz w:val="23"/>
        </w:rPr>
        <w:t>Дошк</w:t>
      </w:r>
      <w:proofErr w:type="spellEnd"/>
      <w:r w:rsidRPr="004A2327">
        <w:rPr>
          <w:rFonts w:ascii="Helvetica" w:eastAsia="Times New Roman" w:hAnsi="Helvetica" w:cs="Helvetica"/>
          <w:b/>
          <w:bCs/>
          <w:i/>
          <w:iCs/>
          <w:color w:val="555555"/>
          <w:sz w:val="23"/>
        </w:rPr>
        <w:t xml:space="preserve">. </w:t>
      </w:r>
      <w:proofErr w:type="spellStart"/>
      <w:r w:rsidRPr="004A2327">
        <w:rPr>
          <w:rFonts w:ascii="Helvetica" w:eastAsia="Times New Roman" w:hAnsi="Helvetica" w:cs="Helvetica"/>
          <w:b/>
          <w:bCs/>
          <w:i/>
          <w:iCs/>
          <w:color w:val="555555"/>
          <w:sz w:val="23"/>
        </w:rPr>
        <w:t>вихов</w:t>
      </w:r>
      <w:proofErr w:type="spellEnd"/>
      <w:r w:rsidRPr="004A2327">
        <w:rPr>
          <w:rFonts w:ascii="Helvetica" w:eastAsia="Times New Roman" w:hAnsi="Helvetica" w:cs="Helvetica"/>
          <w:b/>
          <w:bCs/>
          <w:i/>
          <w:iCs/>
          <w:color w:val="555555"/>
          <w:sz w:val="23"/>
        </w:rPr>
        <w:t>." №5/06</w:t>
      </w:r>
      <w:r w:rsidRPr="004A2327">
        <w:rPr>
          <w:rFonts w:ascii="Helvetica" w:eastAsia="Times New Roman" w:hAnsi="Helvetica" w:cs="Helvetica"/>
          <w:color w:val="555555"/>
          <w:sz w:val="23"/>
          <w:szCs w:val="23"/>
        </w:rPr>
        <w:t>);</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Методичних рекомендацій до програми розвитку та виховання дитини раннього віку "Зернятко" ст. 74-75;</w:t>
      </w:r>
      <w:r w:rsidRPr="004A2327">
        <w:rPr>
          <w:rFonts w:ascii="Helvetica" w:eastAsia="Times New Roman" w:hAnsi="Helvetica" w:cs="Helvetica"/>
          <w:color w:val="555555"/>
          <w:sz w:val="23"/>
        </w:rPr>
        <w:t> </w:t>
      </w:r>
      <w:r w:rsidRPr="004A2327">
        <w:rPr>
          <w:rFonts w:ascii="Helvetica" w:eastAsia="Times New Roman" w:hAnsi="Helvetica" w:cs="Helvetica"/>
          <w:color w:val="555555"/>
          <w:sz w:val="23"/>
          <w:szCs w:val="23"/>
        </w:rPr>
        <w:t>статті Л.</w:t>
      </w:r>
      <w:proofErr w:type="spellStart"/>
      <w:r w:rsidRPr="004A2327">
        <w:rPr>
          <w:rFonts w:ascii="Helvetica" w:eastAsia="Times New Roman" w:hAnsi="Helvetica" w:cs="Helvetica"/>
          <w:color w:val="555555"/>
          <w:sz w:val="23"/>
          <w:szCs w:val="23"/>
        </w:rPr>
        <w:t>Лохвицької</w:t>
      </w:r>
      <w:proofErr w:type="spellEnd"/>
      <w:r w:rsidRPr="004A2327">
        <w:rPr>
          <w:rFonts w:ascii="Helvetica" w:eastAsia="Times New Roman" w:hAnsi="Helvetica" w:cs="Helvetica"/>
          <w:color w:val="555555"/>
          <w:sz w:val="23"/>
          <w:szCs w:val="23"/>
        </w:rPr>
        <w:t xml:space="preserve"> "</w:t>
      </w:r>
      <w:r w:rsidRPr="004A2327">
        <w:rPr>
          <w:rFonts w:ascii="Helvetica" w:eastAsia="Times New Roman" w:hAnsi="Helvetica" w:cs="Helvetica"/>
          <w:i/>
          <w:iCs/>
          <w:color w:val="555555"/>
          <w:sz w:val="23"/>
        </w:rPr>
        <w:t>Розвивальне середовище для дітей раннього віку</w:t>
      </w:r>
      <w:r w:rsidRPr="004A2327">
        <w:rPr>
          <w:rFonts w:ascii="Helvetica" w:eastAsia="Times New Roman" w:hAnsi="Helvetica" w:cs="Helvetica"/>
          <w:color w:val="555555"/>
          <w:sz w:val="23"/>
          <w:szCs w:val="23"/>
        </w:rPr>
        <w:t>" (</w:t>
      </w:r>
      <w:r w:rsidRPr="004A2327">
        <w:rPr>
          <w:rFonts w:ascii="Helvetica" w:eastAsia="Times New Roman" w:hAnsi="Helvetica" w:cs="Helvetica"/>
          <w:b/>
          <w:bCs/>
          <w:i/>
          <w:iCs/>
          <w:color w:val="555555"/>
          <w:sz w:val="23"/>
        </w:rPr>
        <w:t>див. ж-л "</w:t>
      </w:r>
      <w:proofErr w:type="spellStart"/>
      <w:r w:rsidRPr="004A2327">
        <w:rPr>
          <w:rFonts w:ascii="Helvetica" w:eastAsia="Times New Roman" w:hAnsi="Helvetica" w:cs="Helvetica"/>
          <w:b/>
          <w:bCs/>
          <w:i/>
          <w:iCs/>
          <w:color w:val="555555"/>
          <w:sz w:val="23"/>
        </w:rPr>
        <w:t>Дошк</w:t>
      </w:r>
      <w:proofErr w:type="spellEnd"/>
      <w:r w:rsidRPr="004A2327">
        <w:rPr>
          <w:rFonts w:ascii="Helvetica" w:eastAsia="Times New Roman" w:hAnsi="Helvetica" w:cs="Helvetica"/>
          <w:b/>
          <w:bCs/>
          <w:i/>
          <w:iCs/>
          <w:color w:val="555555"/>
          <w:sz w:val="23"/>
        </w:rPr>
        <w:t xml:space="preserve">. </w:t>
      </w:r>
      <w:proofErr w:type="spellStart"/>
      <w:r w:rsidRPr="004A2327">
        <w:rPr>
          <w:rFonts w:ascii="Helvetica" w:eastAsia="Times New Roman" w:hAnsi="Helvetica" w:cs="Helvetica"/>
          <w:b/>
          <w:bCs/>
          <w:i/>
          <w:iCs/>
          <w:color w:val="555555"/>
          <w:sz w:val="23"/>
        </w:rPr>
        <w:t>вихов</w:t>
      </w:r>
      <w:proofErr w:type="spellEnd"/>
      <w:r w:rsidRPr="004A2327">
        <w:rPr>
          <w:rFonts w:ascii="Helvetica" w:eastAsia="Times New Roman" w:hAnsi="Helvetica" w:cs="Helvetica"/>
          <w:b/>
          <w:bCs/>
          <w:i/>
          <w:iCs/>
          <w:color w:val="555555"/>
          <w:sz w:val="23"/>
        </w:rPr>
        <w:t>." №11/03</w:t>
      </w:r>
      <w:r w:rsidRPr="004A2327">
        <w:rPr>
          <w:rFonts w:ascii="Helvetica" w:eastAsia="Times New Roman" w:hAnsi="Helvetica" w:cs="Helvetica"/>
          <w:color w:val="555555"/>
          <w:sz w:val="23"/>
          <w:szCs w:val="23"/>
        </w:rPr>
        <w:t>)</w:t>
      </w:r>
      <w:r w:rsidRPr="004A2327">
        <w:rPr>
          <w:rFonts w:ascii="Helvetica" w:eastAsia="Times New Roman" w:hAnsi="Helvetica" w:cs="Helvetica"/>
          <w:b/>
          <w:bCs/>
          <w:i/>
          <w:iCs/>
          <w:color w:val="555555"/>
          <w:sz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На жаль, сьогодні ще в Україні  не налагоджено випуск спеціальних ігор і картин для дітей раннього віку. Із тих, які ще можна використовувати в роботі з малюками, і що були видані в 70-80-х роках, можна назвати серію картин Г.Ф.Лози "</w:t>
      </w:r>
      <w:r w:rsidRPr="004A2327">
        <w:rPr>
          <w:rFonts w:ascii="Helvetica" w:eastAsia="Times New Roman" w:hAnsi="Helvetica" w:cs="Helvetica"/>
          <w:i/>
          <w:iCs/>
          <w:color w:val="555555"/>
          <w:sz w:val="23"/>
        </w:rPr>
        <w:t>Картинки для дітей раннього віку</w:t>
      </w:r>
      <w:r w:rsidRPr="004A2327">
        <w:rPr>
          <w:rFonts w:ascii="Helvetica" w:eastAsia="Times New Roman" w:hAnsi="Helvetica" w:cs="Helvetica"/>
          <w:color w:val="555555"/>
          <w:sz w:val="23"/>
          <w:szCs w:val="23"/>
        </w:rPr>
        <w:t>" (</w:t>
      </w:r>
      <w:r w:rsidRPr="004A2327">
        <w:rPr>
          <w:rFonts w:ascii="Helvetica" w:eastAsia="Times New Roman" w:hAnsi="Helvetica" w:cs="Helvetica"/>
          <w:i/>
          <w:iCs/>
          <w:color w:val="555555"/>
          <w:sz w:val="23"/>
        </w:rPr>
        <w:t>-</w:t>
      </w:r>
      <w:r w:rsidRPr="004A2327">
        <w:rPr>
          <w:rFonts w:ascii="Helvetica" w:eastAsia="Times New Roman" w:hAnsi="Helvetica" w:cs="Helvetica"/>
          <w:b/>
          <w:bCs/>
          <w:i/>
          <w:iCs/>
          <w:color w:val="555555"/>
          <w:sz w:val="23"/>
        </w:rPr>
        <w:t>К:, Рад. школа,1975</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Планування навчально-виховної роботи в групах дітей раннього віку за будь-якою діючою програмою принесе очікувані результати лише за умови диференційованого підходу до вивчення індивідуальних особливостей кожної дитини. Щоб виховна робота в групах раннього віку була ефективною, розвивальною, давала поштовх розкриттю здібностей малюків, заохочувала до пізнання, її варто здійснювати розумно, у певній системі та послідовності, з урахуванням особливостей та рівня розвитку кожної дитини. Основний критерій, яким потрібно керуватися при плануванні освітнього процесу - встановлення зв'язку між змістом занять з різних розділів програми (різних видів)  та іншими видами діяльності  малюків у повсякденні. Один з найголовніших принципів планування -  повторюваність, завдяки чому у дітей раннього віку формується система знань, розвиваються сенсорні та пізнавальні здібності. Отже, складаючи перспективне планування, потрібно дотримуватися комплексного підходу, інтеграції видів діяльності та повторюваності матеріалу.</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xml:space="preserve">Вихователі групи дітей раннього віку навчальний рік, як правило, розпочинають зі складання списку дітей та визначення термінів контролю за їх нервово-психічним розвитком, який є необхідним для виявлення у кожної дитини "зони найближчого розвитку" і своєчасного та правильного передбачення перспективи подальшого розвитку </w:t>
      </w:r>
      <w:r w:rsidRPr="004A2327">
        <w:rPr>
          <w:rFonts w:ascii="Helvetica" w:eastAsia="Times New Roman" w:hAnsi="Helvetica" w:cs="Helvetica"/>
          <w:color w:val="555555"/>
          <w:sz w:val="23"/>
          <w:szCs w:val="23"/>
        </w:rPr>
        <w:lastRenderedPageBreak/>
        <w:t>малюка, планування індивідуальної роботи по вдосконаленню певних умінь і навичок, необхідних конкретній дитині. Терміни контролю за нервово-психічним розвитком дітей  </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3-го року життя визначають у такому порядку:</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від </w:t>
      </w:r>
      <w:r w:rsidRPr="004A2327">
        <w:rPr>
          <w:rFonts w:ascii="Helvetica" w:eastAsia="Times New Roman" w:hAnsi="Helvetica" w:cs="Helvetica"/>
          <w:color w:val="555555"/>
          <w:sz w:val="23"/>
          <w:szCs w:val="23"/>
        </w:rPr>
        <w:t>2-2,6</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року, від 2,6</w:t>
      </w:r>
      <w:r w:rsidRPr="004A2327">
        <w:rPr>
          <w:rFonts w:ascii="Helvetica" w:eastAsia="Times New Roman" w:hAnsi="Helvetica" w:cs="Helvetica"/>
          <w:color w:val="555555"/>
          <w:sz w:val="23"/>
          <w:szCs w:val="23"/>
        </w:rPr>
        <w:t>-3</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років. </w:t>
      </w:r>
      <w:r w:rsidRPr="004A2327">
        <w:rPr>
          <w:rFonts w:ascii="Helvetica" w:eastAsia="Times New Roman" w:hAnsi="Helvetica" w:cs="Helvetica"/>
          <w:color w:val="555555"/>
          <w:sz w:val="23"/>
          <w:szCs w:val="23"/>
        </w:rPr>
        <w:t>Оцінка розвитку дітей здійснюється у перших 2-3 тижні вересня, в кінці грудня та на початку січня, в кінці травня за такими показниками:</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розвиток активного мовлення;</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сенсорний розвиток;</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розвиток гри і дій з предметами;</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розвиток образотворчої та конструктивної діяльності;</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розвиток рухів;</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виховання навичок самостійності.</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Рівень розвитку вихователь виявляє в процесі спостереження за дитиною у ході різних режимних моментів, а також під час спеціально встановленої ситуації</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 xml:space="preserve">(методика К. </w:t>
      </w:r>
      <w:proofErr w:type="spellStart"/>
      <w:r w:rsidRPr="004A2327">
        <w:rPr>
          <w:rFonts w:ascii="Helvetica" w:eastAsia="Times New Roman" w:hAnsi="Helvetica" w:cs="Helvetica"/>
          <w:i/>
          <w:iCs/>
          <w:color w:val="555555"/>
          <w:sz w:val="23"/>
        </w:rPr>
        <w:t>Печорu</w:t>
      </w:r>
      <w:proofErr w:type="spellEnd"/>
      <w:r w:rsidRPr="004A2327">
        <w:rPr>
          <w:rFonts w:ascii="Helvetica" w:eastAsia="Times New Roman" w:hAnsi="Helvetica" w:cs="Helvetica"/>
          <w:i/>
          <w:iCs/>
          <w:color w:val="555555"/>
          <w:sz w:val="23"/>
        </w:rPr>
        <w:t>, Г. Пантюхіної,</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Л. Голубєвої та ін.). </w:t>
      </w:r>
      <w:r w:rsidRPr="004A2327">
        <w:rPr>
          <w:rFonts w:ascii="Helvetica" w:eastAsia="Times New Roman" w:hAnsi="Helvetica" w:cs="Helvetica"/>
          <w:color w:val="555555"/>
          <w:sz w:val="23"/>
          <w:szCs w:val="23"/>
        </w:rPr>
        <w:t>Якщо в садочку є психолог, то виявлення рівня розвитку дитини за допомогою спеціального діагностування може здійснювати він. За результатами контролю за нервово-психічним розвитком дітей визначається група розвитку кожного малюка -</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перша, друга, третя, четверта. </w:t>
      </w:r>
      <w:r w:rsidRPr="004A2327">
        <w:rPr>
          <w:rFonts w:ascii="Helvetica" w:eastAsia="Times New Roman" w:hAnsi="Helvetica" w:cs="Helvetica"/>
          <w:color w:val="555555"/>
          <w:sz w:val="23"/>
          <w:szCs w:val="23"/>
        </w:rPr>
        <w:t>Немає сенсу оголошувати батькам результати обстеження нервово-психічного розвитку дітей, але залучати їх до розвитку своєї дитини треба обов'язково. Показники вивчення вихователь фіксує на початку або в кінці книги планування навчально-виховної роботи з дітьми, після чого формує підгрупи дітей</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(молодша, старша) </w:t>
      </w:r>
      <w:r w:rsidRPr="004A2327">
        <w:rPr>
          <w:rFonts w:ascii="Helvetica" w:eastAsia="Times New Roman" w:hAnsi="Helvetica" w:cs="Helvetica"/>
          <w:color w:val="555555"/>
          <w:sz w:val="23"/>
          <w:szCs w:val="23"/>
        </w:rPr>
        <w:t>за психологічним віком для подальшого планування занять за підгрупами дітей, щоразу починаючи заняття з молодшої підгрупи. Розподіл дітей на підгрупи за психологічним віком необхідні вихователям саме для здійснення в повному обсязі індивідуалізації та диференціації освітнього процесу.</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Правильно організований контроль за нервово-психічним розвитком дітей раннього віку і подальша робота із формування вмінь та навичок</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(з огляду на результати обстеження) </w:t>
      </w:r>
      <w:r w:rsidRPr="004A2327">
        <w:rPr>
          <w:rFonts w:ascii="Helvetica" w:eastAsia="Times New Roman" w:hAnsi="Helvetica" w:cs="Helvetica"/>
          <w:color w:val="555555"/>
          <w:sz w:val="23"/>
          <w:szCs w:val="23"/>
        </w:rPr>
        <w:t>є важливим засобом систематичного підвищення рівня роботи з дітьми, запорукою їх своєчасного розвитку. Результати фіксації показників нервово-психічного розвитку дітей 3-го року життя можуть бути показані у таблиці</w:t>
      </w:r>
      <w:r w:rsidRPr="004A2327">
        <w:rPr>
          <w:rFonts w:ascii="Helvetica" w:eastAsia="Times New Roman" w:hAnsi="Helvetica" w:cs="Helvetica"/>
          <w:i/>
          <w:iCs/>
          <w:color w:val="555555"/>
          <w:sz w:val="23"/>
        </w:rPr>
        <w:t>(можливі й інші варіанти таблиць).</w:t>
      </w:r>
    </w:p>
    <w:tbl>
      <w:tblPr>
        <w:tblW w:w="964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266"/>
        <w:gridCol w:w="511"/>
        <w:gridCol w:w="707"/>
        <w:gridCol w:w="1667"/>
        <w:gridCol w:w="266"/>
        <w:gridCol w:w="1105"/>
        <w:gridCol w:w="869"/>
        <w:gridCol w:w="680"/>
        <w:gridCol w:w="592"/>
        <w:gridCol w:w="236"/>
        <w:gridCol w:w="201"/>
        <w:gridCol w:w="178"/>
        <w:gridCol w:w="656"/>
        <w:gridCol w:w="1091"/>
        <w:gridCol w:w="630"/>
      </w:tblGrid>
      <w:tr w:rsidR="004A2327" w:rsidRPr="004A2327" w:rsidTr="004A2327">
        <w:tc>
          <w:tcPr>
            <w:tcW w:w="990"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ПІБ</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Вік</w:t>
            </w:r>
          </w:p>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дитини</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Активне мовлення</w:t>
            </w:r>
          </w:p>
        </w:tc>
        <w:tc>
          <w:tcPr>
            <w:tcW w:w="85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Сенсорний      розвиток</w:t>
            </w:r>
          </w:p>
        </w:tc>
        <w:tc>
          <w:tcPr>
            <w:tcW w:w="99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Гра</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Конструювання</w:t>
            </w:r>
          </w:p>
        </w:tc>
        <w:tc>
          <w:tcPr>
            <w:tcW w:w="1845" w:type="dxa"/>
            <w:gridSpan w:val="3"/>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Розвиток</w:t>
            </w:r>
          </w:p>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образотворчої         діяльності</w:t>
            </w:r>
          </w:p>
        </w:tc>
        <w:tc>
          <w:tcPr>
            <w:tcW w:w="1695" w:type="dxa"/>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Навички</w:t>
            </w:r>
          </w:p>
        </w:tc>
        <w:tc>
          <w:tcPr>
            <w:tcW w:w="57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Розвиток рухів</w:t>
            </w:r>
          </w:p>
        </w:tc>
        <w:tc>
          <w:tcPr>
            <w:tcW w:w="420"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Інші спостереження</w:t>
            </w:r>
          </w:p>
        </w:tc>
        <w:tc>
          <w:tcPr>
            <w:tcW w:w="705" w:type="dxa"/>
            <w:vMerge w:val="restart"/>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jc w:val="righ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Група розвитку</w:t>
            </w:r>
          </w:p>
          <w:p w:rsidR="004A2327" w:rsidRPr="004A2327" w:rsidRDefault="004A2327" w:rsidP="004A2327">
            <w:pPr>
              <w:spacing w:after="167" w:line="335" w:lineRule="atLeast"/>
              <w:jc w:val="righ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p w:rsidR="004A2327" w:rsidRPr="004A2327" w:rsidRDefault="004A2327" w:rsidP="004A2327">
            <w:pPr>
              <w:spacing w:after="167" w:line="335" w:lineRule="atLeast"/>
              <w:jc w:val="righ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p w:rsidR="004A2327" w:rsidRPr="004A2327" w:rsidRDefault="004A2327" w:rsidP="004A2327">
            <w:pPr>
              <w:spacing w:after="167" w:line="335" w:lineRule="atLeast"/>
              <w:jc w:val="righ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p w:rsidR="004A2327" w:rsidRPr="004A2327" w:rsidRDefault="004A2327" w:rsidP="004A2327">
            <w:pPr>
              <w:spacing w:after="167" w:line="335" w:lineRule="atLeast"/>
              <w:jc w:val="righ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lastRenderedPageBreak/>
              <w:t> </w:t>
            </w:r>
          </w:p>
          <w:p w:rsidR="004A2327" w:rsidRPr="004A2327" w:rsidRDefault="004A2327" w:rsidP="004A2327">
            <w:pPr>
              <w:spacing w:after="167" w:line="335" w:lineRule="atLeast"/>
              <w:jc w:val="righ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p w:rsidR="004A2327" w:rsidRPr="004A2327" w:rsidRDefault="004A2327" w:rsidP="004A2327">
            <w:pPr>
              <w:spacing w:after="167" w:line="335" w:lineRule="atLeast"/>
              <w:jc w:val="righ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r>
      <w:tr w:rsidR="004A2327" w:rsidRPr="004A2327" w:rsidTr="004A2327">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2327" w:rsidRPr="004A2327" w:rsidRDefault="004A2327" w:rsidP="004A2327">
            <w:pPr>
              <w:spacing w:after="0" w:line="240" w:lineRule="auto"/>
              <w:rPr>
                <w:rFonts w:ascii="Helvetica" w:eastAsia="Times New Roman" w:hAnsi="Helvetica" w:cs="Helvetica"/>
                <w:color w:val="555555"/>
                <w:sz w:val="23"/>
                <w:szCs w:val="23"/>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2327" w:rsidRPr="004A2327" w:rsidRDefault="004A2327" w:rsidP="004A2327">
            <w:pPr>
              <w:spacing w:after="0" w:line="240" w:lineRule="auto"/>
              <w:rPr>
                <w:rFonts w:ascii="Helvetica" w:eastAsia="Times New Roman" w:hAnsi="Helvetica" w:cs="Helvetica"/>
                <w:color w:val="555555"/>
                <w:sz w:val="23"/>
                <w:szCs w:val="23"/>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2327" w:rsidRPr="004A2327" w:rsidRDefault="004A2327" w:rsidP="004A2327">
            <w:pPr>
              <w:spacing w:after="0" w:line="240" w:lineRule="auto"/>
              <w:rPr>
                <w:rFonts w:ascii="Helvetica" w:eastAsia="Times New Roman" w:hAnsi="Helvetica" w:cs="Helvetica"/>
                <w:color w:val="555555"/>
                <w:sz w:val="23"/>
                <w:szCs w:val="23"/>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2327" w:rsidRPr="004A2327" w:rsidRDefault="004A2327" w:rsidP="004A2327">
            <w:pPr>
              <w:spacing w:after="0" w:line="240" w:lineRule="auto"/>
              <w:rPr>
                <w:rFonts w:ascii="Helvetica" w:eastAsia="Times New Roman" w:hAnsi="Helvetica" w:cs="Helvetica"/>
                <w:color w:val="555555"/>
                <w:sz w:val="23"/>
                <w:szCs w:val="23"/>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2327" w:rsidRPr="004A2327" w:rsidRDefault="004A2327" w:rsidP="004A2327">
            <w:pPr>
              <w:spacing w:after="0" w:line="240" w:lineRule="auto"/>
              <w:rPr>
                <w:rFonts w:ascii="Helvetica" w:eastAsia="Times New Roman" w:hAnsi="Helvetica" w:cs="Helvetica"/>
                <w:color w:val="555555"/>
                <w:sz w:val="23"/>
                <w:szCs w:val="23"/>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2327" w:rsidRPr="004A2327" w:rsidRDefault="004A2327" w:rsidP="004A2327">
            <w:pPr>
              <w:spacing w:after="0" w:line="240" w:lineRule="auto"/>
              <w:rPr>
                <w:rFonts w:ascii="Helvetica" w:eastAsia="Times New Roman" w:hAnsi="Helvetica" w:cs="Helvetica"/>
                <w:color w:val="555555"/>
                <w:sz w:val="23"/>
                <w:szCs w:val="23"/>
              </w:rPr>
            </w:pP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пластилін</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олівець</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фарби</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1</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2</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3</w:t>
            </w: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2327" w:rsidRPr="004A2327" w:rsidRDefault="004A2327" w:rsidP="004A2327">
            <w:pPr>
              <w:spacing w:after="0" w:line="240" w:lineRule="auto"/>
              <w:rPr>
                <w:rFonts w:ascii="Helvetica" w:eastAsia="Times New Roman" w:hAnsi="Helvetica" w:cs="Helvetica"/>
                <w:color w:val="555555"/>
                <w:sz w:val="23"/>
                <w:szCs w:val="23"/>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2327" w:rsidRPr="004A2327" w:rsidRDefault="004A2327" w:rsidP="004A2327">
            <w:pPr>
              <w:spacing w:after="0" w:line="240" w:lineRule="auto"/>
              <w:rPr>
                <w:rFonts w:ascii="Helvetica" w:eastAsia="Times New Roman" w:hAnsi="Helvetica" w:cs="Helvetica"/>
                <w:color w:val="555555"/>
                <w:sz w:val="23"/>
                <w:szCs w:val="23"/>
              </w:rPr>
            </w:pPr>
          </w:p>
        </w:tc>
        <w:tc>
          <w:tcPr>
            <w:tcW w:w="0" w:type="auto"/>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4A2327" w:rsidRPr="004A2327" w:rsidRDefault="004A2327" w:rsidP="004A2327">
            <w:pPr>
              <w:spacing w:after="0" w:line="240" w:lineRule="auto"/>
              <w:rPr>
                <w:rFonts w:ascii="Helvetica" w:eastAsia="Times New Roman" w:hAnsi="Helvetica" w:cs="Helvetica"/>
                <w:color w:val="555555"/>
                <w:sz w:val="23"/>
                <w:szCs w:val="23"/>
              </w:rPr>
            </w:pPr>
          </w:p>
        </w:tc>
      </w:tr>
      <w:tr w:rsidR="004A2327" w:rsidRPr="004A2327" w:rsidTr="004A2327">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lastRenderedPageBreak/>
              <w:t>1</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r>
      <w:tr w:rsidR="004A2327" w:rsidRPr="004A2327" w:rsidTr="004A2327">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r>
      <w:tr w:rsidR="004A2327" w:rsidRPr="004A2327" w:rsidTr="004A2327">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r>
      <w:tr w:rsidR="004A2327" w:rsidRPr="004A2327" w:rsidTr="004A2327">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855"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99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57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420"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c>
          <w:tcPr>
            <w:tcW w:w="705" w:type="dxa"/>
            <w:tcBorders>
              <w:top w:val="outset" w:sz="6" w:space="0" w:color="auto"/>
              <w:left w:val="outset" w:sz="6" w:space="0" w:color="auto"/>
              <w:bottom w:val="outset" w:sz="6" w:space="0" w:color="auto"/>
              <w:right w:val="outset" w:sz="6" w:space="0" w:color="auto"/>
            </w:tcBorders>
            <w:shd w:val="clear" w:color="auto" w:fill="FFFFFF"/>
            <w:hideMark/>
          </w:tcPr>
          <w:p w:rsidR="004A2327" w:rsidRPr="004A2327" w:rsidRDefault="004A2327" w:rsidP="004A2327">
            <w:pPr>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p>
        </w:tc>
      </w:tr>
    </w:tbl>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Останні роки у фаховій періодиці розглядаються питання планування роботи з дітьми раннього віку за програмами "Зернятко"та Базовою програмою, однак не в повній мірі. Кожний дошкільний заклад має власні доробки та свій підхід щодо планування навчально-виховної роботи з дітьми. На жаль, ці підходи часто суперечать один одному і не враховують сучасних вимог до планування роботи з малюками в умовах особистісно-орієнтованої дошкільної освіти, гуманізації освітнього процесу, широкого розмаїття новітніх педагогічних технологій та інноваційних підходів до роботи з дітьми раннього віку.</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В окремих дошкільних закладах і досі  вважають за доцільне планування освітнього процесу в групах дітей раннього віку на два тижні, що дає підстави для кращого засвоєння дітьми матеріалу. В інших - тематичне планування на щодень, враховуючи тематику навчально-виховного блоку на тиждень. На нашу думку, цей варіант планування є найбільш вдалим і ефективним. Вибір сьогодні - за вихователем, і у цій роботі треба враховувати, насамперед, можливості дітей групи, рівень їх розвитку, побажання батьків та інші педагогічні інтереси. І, що найголовніше, план навчально-виховної роботи з дітьми раннього віку має забезпечувати інтегрований, цілісний підхід до виховання та розвитку малюка, збалансованість різних форм активності дитини, її успішну соціалізацію та набуття життєвої компетентності.</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На практиці досить успішно впроваджується два види планування навчально-виховної роботи з дітьми раннього віку - за</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основними режимними моментами першої і другої половини дня </w:t>
      </w:r>
      <w:r w:rsidRPr="004A2327">
        <w:rPr>
          <w:rFonts w:ascii="Helvetica" w:eastAsia="Times New Roman" w:hAnsi="Helvetica" w:cs="Helvetica"/>
          <w:color w:val="555555"/>
          <w:sz w:val="23"/>
          <w:szCs w:val="23"/>
        </w:rPr>
        <w:t>та</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за видами діяльності дітей і лініями розвитку (</w:t>
      </w:r>
      <w:r w:rsidRPr="004A2327">
        <w:rPr>
          <w:rFonts w:ascii="Helvetica" w:eastAsia="Times New Roman" w:hAnsi="Helvetica" w:cs="Helvetica"/>
          <w:b/>
          <w:bCs/>
          <w:i/>
          <w:iCs/>
          <w:color w:val="555555"/>
          <w:sz w:val="23"/>
        </w:rPr>
        <w:t>див. додатки</w:t>
      </w:r>
      <w:r w:rsidRPr="004A2327">
        <w:rPr>
          <w:rFonts w:ascii="Helvetica" w:eastAsia="Times New Roman" w:hAnsi="Helvetica" w:cs="Helvetica"/>
          <w:i/>
          <w:iCs/>
          <w:color w:val="555555"/>
          <w:sz w:val="23"/>
        </w:rPr>
        <w:t>). </w:t>
      </w:r>
      <w:r w:rsidRPr="004A2327">
        <w:rPr>
          <w:rFonts w:ascii="Helvetica" w:eastAsia="Times New Roman" w:hAnsi="Helvetica" w:cs="Helvetica"/>
          <w:color w:val="555555"/>
          <w:sz w:val="23"/>
          <w:szCs w:val="23"/>
        </w:rPr>
        <w:t>Найбільш ефективною формою в більшості практиків вважають</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щоденне планування навчально-виховної роботи з малюками</w:t>
      </w:r>
      <w:r w:rsidRPr="004A2327">
        <w:rPr>
          <w:rFonts w:ascii="Helvetica" w:eastAsia="Times New Roman" w:hAnsi="Helvetica" w:cs="Helvetica"/>
          <w:color w:val="555555"/>
          <w:sz w:val="23"/>
        </w:rPr>
        <w:t> </w:t>
      </w:r>
      <w:r w:rsidRPr="004A2327">
        <w:rPr>
          <w:rFonts w:ascii="Helvetica" w:eastAsia="Times New Roman" w:hAnsi="Helvetica" w:cs="Helvetica"/>
          <w:color w:val="555555"/>
          <w:sz w:val="23"/>
          <w:szCs w:val="23"/>
        </w:rPr>
        <w:t xml:space="preserve">за </w:t>
      </w:r>
      <w:proofErr w:type="spellStart"/>
      <w:r w:rsidRPr="004A2327">
        <w:rPr>
          <w:rFonts w:ascii="Helvetica" w:eastAsia="Times New Roman" w:hAnsi="Helvetica" w:cs="Helvetica"/>
          <w:color w:val="555555"/>
          <w:sz w:val="23"/>
          <w:szCs w:val="23"/>
        </w:rPr>
        <w:t>наявності</w:t>
      </w:r>
      <w:r w:rsidRPr="004A2327">
        <w:rPr>
          <w:rFonts w:ascii="Helvetica" w:eastAsia="Times New Roman" w:hAnsi="Helvetica" w:cs="Helvetica"/>
          <w:i/>
          <w:iCs/>
          <w:color w:val="555555"/>
          <w:sz w:val="23"/>
        </w:rPr>
        <w:t>перспективної</w:t>
      </w:r>
      <w:proofErr w:type="spellEnd"/>
      <w:r w:rsidRPr="004A2327">
        <w:rPr>
          <w:rFonts w:ascii="Helvetica" w:eastAsia="Times New Roman" w:hAnsi="Helvetica" w:cs="Helvetica"/>
          <w:i/>
          <w:iCs/>
          <w:color w:val="555555"/>
          <w:sz w:val="23"/>
        </w:rPr>
        <w:t xml:space="preserve"> сітки занять </w:t>
      </w:r>
      <w:r w:rsidRPr="004A2327">
        <w:rPr>
          <w:rFonts w:ascii="Helvetica" w:eastAsia="Times New Roman" w:hAnsi="Helvetica" w:cs="Helvetica"/>
          <w:color w:val="555555"/>
          <w:sz w:val="23"/>
          <w:szCs w:val="23"/>
        </w:rPr>
        <w:t>та</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ігрової діяльності </w:t>
      </w:r>
      <w:r w:rsidRPr="004A2327">
        <w:rPr>
          <w:rFonts w:ascii="Helvetica" w:eastAsia="Times New Roman" w:hAnsi="Helvetica" w:cs="Helvetica"/>
          <w:color w:val="555555"/>
          <w:sz w:val="23"/>
          <w:szCs w:val="23"/>
        </w:rPr>
        <w:t>на місяць. (</w:t>
      </w:r>
      <w:r w:rsidRPr="004A2327">
        <w:rPr>
          <w:rFonts w:ascii="Helvetica" w:eastAsia="Times New Roman" w:hAnsi="Helvetica" w:cs="Helvetica"/>
          <w:b/>
          <w:bCs/>
          <w:color w:val="555555"/>
          <w:sz w:val="23"/>
        </w:rPr>
        <w:t xml:space="preserve">Л. </w:t>
      </w:r>
      <w:proofErr w:type="spellStart"/>
      <w:r w:rsidRPr="004A2327">
        <w:rPr>
          <w:rFonts w:ascii="Helvetica" w:eastAsia="Times New Roman" w:hAnsi="Helvetica" w:cs="Helvetica"/>
          <w:b/>
          <w:bCs/>
          <w:color w:val="555555"/>
          <w:sz w:val="23"/>
        </w:rPr>
        <w:t>Гураш</w:t>
      </w:r>
      <w:proofErr w:type="spellEnd"/>
      <w:r w:rsidRPr="004A2327">
        <w:rPr>
          <w:rFonts w:ascii="Helvetica" w:eastAsia="Times New Roman" w:hAnsi="Helvetica" w:cs="Helvetica"/>
          <w:b/>
          <w:bCs/>
          <w:color w:val="555555"/>
          <w:sz w:val="23"/>
        </w:rPr>
        <w:t>, Т. Науменко</w:t>
      </w:r>
      <w:r w:rsidRPr="004A2327">
        <w:rPr>
          <w:rFonts w:ascii="Helvetica" w:eastAsia="Times New Roman" w:hAnsi="Helvetica" w:cs="Helvetica"/>
          <w:color w:val="555555"/>
          <w:sz w:val="23"/>
          <w:szCs w:val="23"/>
        </w:rPr>
        <w:t xml:space="preserve">).  Це дає можливість вихователю враховувати недоліки виховного процесу попереднього дня, ретельно планувати індивідуальну роботу на наступний день, виходячи з конкретних умов (побажань та інтересів дітей; темпу їх розвитку; погодних умов; творчого натхнення вихователя, </w:t>
      </w:r>
      <w:proofErr w:type="spellStart"/>
      <w:r w:rsidRPr="004A2327">
        <w:rPr>
          <w:rFonts w:ascii="Helvetica" w:eastAsia="Times New Roman" w:hAnsi="Helvetica" w:cs="Helvetica"/>
          <w:color w:val="555555"/>
          <w:sz w:val="23"/>
          <w:szCs w:val="23"/>
        </w:rPr>
        <w:t>музкерівника</w:t>
      </w:r>
      <w:proofErr w:type="spellEnd"/>
      <w:r w:rsidRPr="004A2327">
        <w:rPr>
          <w:rFonts w:ascii="Helvetica" w:eastAsia="Times New Roman" w:hAnsi="Helvetica" w:cs="Helvetica"/>
          <w:color w:val="555555"/>
          <w:sz w:val="23"/>
          <w:szCs w:val="23"/>
        </w:rPr>
        <w:t>,  інструктора з фізкультури; рекомендацій практичного психолога; побажань батьків; наявності відповідного предметно-розвивального середовища; зміни вихователя чи його тимчасової заміни тощо).</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i/>
          <w:iCs/>
          <w:color w:val="555555"/>
          <w:sz w:val="23"/>
        </w:rPr>
        <w:t>Перспективне планування сітки занять </w:t>
      </w:r>
      <w:r w:rsidRPr="004A2327">
        <w:rPr>
          <w:rFonts w:ascii="Helvetica" w:eastAsia="Times New Roman" w:hAnsi="Helvetica" w:cs="Helvetica"/>
          <w:color w:val="555555"/>
          <w:sz w:val="23"/>
          <w:szCs w:val="23"/>
        </w:rPr>
        <w:t>та</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ігрової діяльності </w:t>
      </w:r>
      <w:r w:rsidRPr="004A2327">
        <w:rPr>
          <w:rFonts w:ascii="Helvetica" w:eastAsia="Times New Roman" w:hAnsi="Helvetica" w:cs="Helvetica"/>
          <w:color w:val="555555"/>
          <w:sz w:val="23"/>
          <w:szCs w:val="23"/>
        </w:rPr>
        <w:t xml:space="preserve">на місяць дає можливість передбачати роботу обох вихователів, підвищує їхню відповідальність не тільки за </w:t>
      </w:r>
      <w:r w:rsidRPr="004A2327">
        <w:rPr>
          <w:rFonts w:ascii="Helvetica" w:eastAsia="Times New Roman" w:hAnsi="Helvetica" w:cs="Helvetica"/>
          <w:color w:val="555555"/>
          <w:sz w:val="23"/>
          <w:szCs w:val="23"/>
        </w:rPr>
        <w:lastRenderedPageBreak/>
        <w:t>кінцевий результат засвоєння дітьми програмного матеріалу за даний період, але й за окремі етапи розвитку і виховання кожної дитини. І  головне,  перспективне планування дає можливість обом вихователям бачити систему роботи з розвитку, навчання та виховання дітей, а також зі зміцнення предметно-розвивального середовища у групі (вихователь заздалегідь готується до своїх занять, продумує хід, дидактичний матеріал чи готує атрибутику до ігор). Перспективним планом забезпечується системність педагогічної роботи  у наступних аспектах:</w:t>
      </w:r>
    </w:p>
    <w:p w:rsidR="004A2327" w:rsidRPr="004A2327" w:rsidRDefault="004A2327" w:rsidP="004A2327">
      <w:pPr>
        <w:numPr>
          <w:ilvl w:val="0"/>
          <w:numId w:val="2"/>
        </w:numPr>
        <w:shd w:val="clear" w:color="auto" w:fill="FFFFFF"/>
        <w:spacing w:before="100" w:beforeAutospacing="1" w:after="100" w:afterAutospacing="1" w:line="335" w:lineRule="atLeast"/>
        <w:ind w:left="419"/>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встановлення зв'язку між її окремими видами і формами, змістом занять з різних розділів програми;</w:t>
      </w:r>
    </w:p>
    <w:p w:rsidR="004A2327" w:rsidRPr="004A2327" w:rsidRDefault="004A2327" w:rsidP="004A2327">
      <w:pPr>
        <w:numPr>
          <w:ilvl w:val="0"/>
          <w:numId w:val="2"/>
        </w:numPr>
        <w:shd w:val="clear" w:color="auto" w:fill="FFFFFF"/>
        <w:spacing w:before="100" w:beforeAutospacing="1" w:after="100" w:afterAutospacing="1" w:line="335" w:lineRule="atLeast"/>
        <w:ind w:left="419"/>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між заняттями і роботою вихователів з дітьми у повсякденному житті;</w:t>
      </w:r>
    </w:p>
    <w:p w:rsidR="004A2327" w:rsidRPr="004A2327" w:rsidRDefault="004A2327" w:rsidP="004A2327">
      <w:pPr>
        <w:numPr>
          <w:ilvl w:val="0"/>
          <w:numId w:val="2"/>
        </w:numPr>
        <w:shd w:val="clear" w:color="auto" w:fill="FFFFFF"/>
        <w:spacing w:before="100" w:beforeAutospacing="1" w:after="100" w:afterAutospacing="1" w:line="335" w:lineRule="atLeast"/>
        <w:ind w:left="419"/>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між заняттями і грою;</w:t>
      </w:r>
    </w:p>
    <w:p w:rsidR="004A2327" w:rsidRPr="004A2327" w:rsidRDefault="004A2327" w:rsidP="004A2327">
      <w:pPr>
        <w:numPr>
          <w:ilvl w:val="0"/>
          <w:numId w:val="2"/>
        </w:numPr>
        <w:shd w:val="clear" w:color="auto" w:fill="FFFFFF"/>
        <w:spacing w:before="100" w:beforeAutospacing="1" w:after="100" w:afterAutospacing="1" w:line="335" w:lineRule="atLeast"/>
        <w:ind w:left="419"/>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між підготовчою роботою до занять і тими програмовими завданнями, які передбачено вирішити на занятті безпосередньо;</w:t>
      </w:r>
    </w:p>
    <w:p w:rsidR="004A2327" w:rsidRPr="004A2327" w:rsidRDefault="004A2327" w:rsidP="004A2327">
      <w:pPr>
        <w:numPr>
          <w:ilvl w:val="0"/>
          <w:numId w:val="2"/>
        </w:numPr>
        <w:shd w:val="clear" w:color="auto" w:fill="FFFFFF"/>
        <w:spacing w:before="100" w:beforeAutospacing="1" w:after="100" w:afterAutospacing="1" w:line="335" w:lineRule="atLeast"/>
        <w:ind w:left="419"/>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між заняттями і міні-заняттями, що їм передують;</w:t>
      </w:r>
    </w:p>
    <w:p w:rsidR="004A2327" w:rsidRPr="004A2327" w:rsidRDefault="004A2327" w:rsidP="004A2327">
      <w:pPr>
        <w:numPr>
          <w:ilvl w:val="0"/>
          <w:numId w:val="2"/>
        </w:numPr>
        <w:shd w:val="clear" w:color="auto" w:fill="FFFFFF"/>
        <w:spacing w:before="100" w:beforeAutospacing="1" w:after="100" w:afterAutospacing="1" w:line="335" w:lineRule="atLeast"/>
        <w:ind w:left="419"/>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між заняттями та індивідуальною роботою з дітьми тощо.</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Щомісячно перед календарним плануванням навчально-виховної роботи у групі дітей раннього віку доцільно планувати:</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тематику навчально-виховних блоків та підтеми усіх днів тижнів місяця ( 4 НВБ );</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по 2 комплекси ранкової гімнастики та гімнастики після денного сну   (</w:t>
      </w:r>
      <w:r w:rsidRPr="004A2327">
        <w:rPr>
          <w:rFonts w:ascii="Helvetica" w:eastAsia="Times New Roman" w:hAnsi="Helvetica" w:cs="Helvetica"/>
          <w:i/>
          <w:iCs/>
          <w:color w:val="555555"/>
          <w:sz w:val="23"/>
        </w:rPr>
        <w:t>з ускладненнями</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заходи щодо просвітницької роботи з батьками (</w:t>
      </w:r>
      <w:r w:rsidRPr="004A2327">
        <w:rPr>
          <w:rFonts w:ascii="Helvetica" w:eastAsia="Times New Roman" w:hAnsi="Helvetica" w:cs="Helvetica"/>
          <w:i/>
          <w:iCs/>
          <w:color w:val="555555"/>
          <w:sz w:val="23"/>
        </w:rPr>
        <w:t>вид, тема, термін проведення);</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xml:space="preserve">-                     комплекс </w:t>
      </w:r>
      <w:proofErr w:type="spellStart"/>
      <w:r w:rsidRPr="004A2327">
        <w:rPr>
          <w:rFonts w:ascii="Helvetica" w:eastAsia="Times New Roman" w:hAnsi="Helvetica" w:cs="Helvetica"/>
          <w:color w:val="555555"/>
          <w:sz w:val="23"/>
          <w:szCs w:val="23"/>
        </w:rPr>
        <w:t>загартовувальних</w:t>
      </w:r>
      <w:proofErr w:type="spellEnd"/>
      <w:r w:rsidRPr="004A2327">
        <w:rPr>
          <w:rFonts w:ascii="Helvetica" w:eastAsia="Times New Roman" w:hAnsi="Helvetica" w:cs="Helvetica"/>
          <w:color w:val="555555"/>
          <w:sz w:val="23"/>
          <w:szCs w:val="23"/>
        </w:rPr>
        <w:t xml:space="preserve"> процедур (</w:t>
      </w:r>
      <w:r w:rsidRPr="004A2327">
        <w:rPr>
          <w:rFonts w:ascii="Helvetica" w:eastAsia="Times New Roman" w:hAnsi="Helvetica" w:cs="Helvetica"/>
          <w:i/>
          <w:iCs/>
          <w:color w:val="555555"/>
          <w:sz w:val="23"/>
        </w:rPr>
        <w:t>вид, норма, перебіг</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довготривалі спостереження, цільові прогулянки та екскурсії (</w:t>
      </w:r>
      <w:r w:rsidRPr="004A2327">
        <w:rPr>
          <w:rFonts w:ascii="Helvetica" w:eastAsia="Times New Roman" w:hAnsi="Helvetica" w:cs="Helvetica"/>
          <w:i/>
          <w:iCs/>
          <w:color w:val="555555"/>
          <w:sz w:val="23"/>
        </w:rPr>
        <w:t>об'єкт, мета, матеріал, основні запитання);</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ігрову діяльність (рухливі ігри) (</w:t>
      </w:r>
      <w:r w:rsidRPr="004A2327">
        <w:rPr>
          <w:rFonts w:ascii="Helvetica" w:eastAsia="Times New Roman" w:hAnsi="Helvetica" w:cs="Helvetica"/>
          <w:i/>
          <w:iCs/>
          <w:color w:val="555555"/>
          <w:sz w:val="23"/>
        </w:rPr>
        <w:t>назва, мета, атрибути, матеріал та обладнання</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трудову діяльність (</w:t>
      </w:r>
      <w:r w:rsidRPr="004A2327">
        <w:rPr>
          <w:rFonts w:ascii="Helvetica" w:eastAsia="Times New Roman" w:hAnsi="Helvetica" w:cs="Helvetica"/>
          <w:i/>
          <w:iCs/>
          <w:color w:val="555555"/>
          <w:sz w:val="23"/>
        </w:rPr>
        <w:t>вид, мета, інвентар</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розваги (</w:t>
      </w:r>
      <w:r w:rsidRPr="004A2327">
        <w:rPr>
          <w:rFonts w:ascii="Helvetica" w:eastAsia="Times New Roman" w:hAnsi="Helvetica" w:cs="Helvetica"/>
          <w:i/>
          <w:iCs/>
          <w:color w:val="555555"/>
          <w:sz w:val="23"/>
        </w:rPr>
        <w:t>фізкультурні, музичні, літературні</w:t>
      </w:r>
      <w:r w:rsidRPr="004A2327">
        <w:rPr>
          <w:rFonts w:ascii="Helvetica" w:eastAsia="Times New Roman" w:hAnsi="Helvetica" w:cs="Helvetica"/>
          <w:color w:val="555555"/>
          <w:sz w:val="23"/>
          <w:szCs w:val="23"/>
        </w:rPr>
        <w:t>): вид, тема, дата;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перспективне планування організованої навчально-пізнавальної діяльності (занять): розділ програми, тема, тип, вид, програмові завдання (</w:t>
      </w:r>
      <w:r w:rsidRPr="004A2327">
        <w:rPr>
          <w:rFonts w:ascii="Helvetica" w:eastAsia="Times New Roman" w:hAnsi="Helvetica" w:cs="Helvetica"/>
          <w:i/>
          <w:iCs/>
          <w:color w:val="555555"/>
          <w:sz w:val="23"/>
        </w:rPr>
        <w:t>навчальні,розвивальні, виховні</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організація розвивального середовища (</w:t>
      </w:r>
      <w:r w:rsidRPr="004A2327">
        <w:rPr>
          <w:rFonts w:ascii="Helvetica" w:eastAsia="Times New Roman" w:hAnsi="Helvetica" w:cs="Helvetica"/>
          <w:i/>
          <w:iCs/>
          <w:color w:val="555555"/>
          <w:sz w:val="23"/>
        </w:rPr>
        <w:t>предметного, природного, соціального</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xml:space="preserve">-                     планування навчально-виховної роботи, спрямованої на розгортання 1-2-х </w:t>
      </w:r>
      <w:proofErr w:type="spellStart"/>
      <w:r w:rsidRPr="004A2327">
        <w:rPr>
          <w:rFonts w:ascii="Helvetica" w:eastAsia="Times New Roman" w:hAnsi="Helvetica" w:cs="Helvetica"/>
          <w:color w:val="555555"/>
          <w:sz w:val="23"/>
          <w:szCs w:val="23"/>
        </w:rPr>
        <w:t>сюжетно-відображувальних</w:t>
      </w:r>
      <w:proofErr w:type="spellEnd"/>
      <w:r w:rsidRPr="004A2327">
        <w:rPr>
          <w:rFonts w:ascii="Helvetica" w:eastAsia="Times New Roman" w:hAnsi="Helvetica" w:cs="Helvetica"/>
          <w:color w:val="555555"/>
          <w:sz w:val="23"/>
          <w:szCs w:val="23"/>
        </w:rPr>
        <w:t xml:space="preserve"> ігор (</w:t>
      </w:r>
      <w:r w:rsidRPr="004A2327">
        <w:rPr>
          <w:rFonts w:ascii="Helvetica" w:eastAsia="Times New Roman" w:hAnsi="Helvetica" w:cs="Helvetica"/>
          <w:i/>
          <w:iCs/>
          <w:color w:val="555555"/>
          <w:sz w:val="23"/>
        </w:rPr>
        <w:t>перелік завдань</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lastRenderedPageBreak/>
        <w:t>Вихователі можуть не вносити до сітки занять на місяць тематику і завдання музичних занять. Плануючи фізкультурні заняття, доцільно вказувати їх тематику (назви вправ з основних рухів та рухливої гри із основної частини заняття) та завдання, які розкриваються в календарних планах інструктора з фізкультури, з метою забезпечення наступності у роботі вихователів та інструктора з фізкультури.</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Важливо дотримуватися переліку та складу занять на тиждень, часу їх проведення, співвідношення занять за характером  ті змістом, вимог до розподілу занять відповідно до державних стандартів.</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xml:space="preserve">На сьогоднішній день ще збережена </w:t>
      </w:r>
      <w:proofErr w:type="spellStart"/>
      <w:r w:rsidRPr="004A2327">
        <w:rPr>
          <w:rFonts w:ascii="Helvetica" w:eastAsia="Times New Roman" w:hAnsi="Helvetica" w:cs="Helvetica"/>
          <w:color w:val="555555"/>
          <w:sz w:val="23"/>
          <w:szCs w:val="23"/>
        </w:rPr>
        <w:t>занятійна</w:t>
      </w:r>
      <w:proofErr w:type="spellEnd"/>
      <w:r w:rsidRPr="004A2327">
        <w:rPr>
          <w:rFonts w:ascii="Helvetica" w:eastAsia="Times New Roman" w:hAnsi="Helvetica" w:cs="Helvetica"/>
          <w:color w:val="555555"/>
          <w:sz w:val="23"/>
          <w:szCs w:val="23"/>
        </w:rPr>
        <w:t xml:space="preserve"> модель організації освітнього процесу в усіх вікових групах, в тому числі і в групах дітей раннього віку.</w:t>
      </w:r>
      <w:r w:rsidRPr="004A2327">
        <w:rPr>
          <w:rFonts w:ascii="Helvetica" w:eastAsia="Times New Roman" w:hAnsi="Helvetica" w:cs="Helvetica"/>
          <w:b/>
          <w:bCs/>
          <w:color w:val="555555"/>
          <w:sz w:val="23"/>
        </w:rPr>
        <w:t> </w:t>
      </w:r>
    </w:p>
    <w:p w:rsidR="004A2327" w:rsidRPr="004A2327" w:rsidRDefault="004A2327" w:rsidP="004A2327">
      <w:pPr>
        <w:shd w:val="clear" w:color="auto" w:fill="FFFFFF"/>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Можливі варіанти розкладу занять (</w:t>
      </w:r>
      <w:r w:rsidRPr="004A2327">
        <w:rPr>
          <w:rFonts w:ascii="Helvetica" w:eastAsia="Times New Roman" w:hAnsi="Helvetica" w:cs="Helvetica"/>
          <w:b/>
          <w:bCs/>
          <w:i/>
          <w:iCs/>
          <w:color w:val="555555"/>
          <w:sz w:val="23"/>
        </w:rPr>
        <w:t>індивідуальних, індивідуально-групових, групових</w:t>
      </w:r>
      <w:r w:rsidRPr="004A2327">
        <w:rPr>
          <w:rFonts w:ascii="Helvetica" w:eastAsia="Times New Roman" w:hAnsi="Helvetica" w:cs="Helvetica"/>
          <w:b/>
          <w:bCs/>
          <w:color w:val="555555"/>
          <w:sz w:val="23"/>
        </w:rPr>
        <w:t>) для дітей раннього віку на тиждень:</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    Понеділок. </w:t>
      </w:r>
      <w:r w:rsidRPr="004A2327">
        <w:rPr>
          <w:rFonts w:ascii="Helvetica" w:eastAsia="Times New Roman" w:hAnsi="Helvetica" w:cs="Helvetica"/>
          <w:color w:val="555555"/>
          <w:sz w:val="23"/>
          <w:szCs w:val="23"/>
        </w:rPr>
        <w:t>Рідна природа/ художня література. Фізкультура.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Вівторок. </w:t>
      </w:r>
      <w:r w:rsidRPr="004A2327">
        <w:rPr>
          <w:rFonts w:ascii="Helvetica" w:eastAsia="Times New Roman" w:hAnsi="Helvetica" w:cs="Helvetica"/>
          <w:color w:val="555555"/>
          <w:sz w:val="23"/>
          <w:szCs w:val="23"/>
        </w:rPr>
        <w:t>Мовленнєве спілкування. Музика.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Середа. </w:t>
      </w:r>
      <w:r w:rsidRPr="004A2327">
        <w:rPr>
          <w:rFonts w:ascii="Helvetica" w:eastAsia="Times New Roman" w:hAnsi="Helvetica" w:cs="Helvetica"/>
          <w:color w:val="555555"/>
          <w:sz w:val="23"/>
          <w:szCs w:val="23"/>
        </w:rPr>
        <w:t>Цікава математика/ конструювання. Фізкультура.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Четвер. </w:t>
      </w:r>
      <w:r w:rsidRPr="004A2327">
        <w:rPr>
          <w:rFonts w:ascii="Helvetica" w:eastAsia="Times New Roman" w:hAnsi="Helvetica" w:cs="Helvetica"/>
          <w:color w:val="555555"/>
          <w:sz w:val="23"/>
          <w:szCs w:val="23"/>
        </w:rPr>
        <w:t>Дитина і навколишній світ. Малювання.</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П'ятниця. </w:t>
      </w:r>
      <w:r w:rsidRPr="004A2327">
        <w:rPr>
          <w:rFonts w:ascii="Helvetica" w:eastAsia="Times New Roman" w:hAnsi="Helvetica" w:cs="Helvetica"/>
          <w:color w:val="555555"/>
          <w:sz w:val="23"/>
          <w:szCs w:val="23"/>
        </w:rPr>
        <w:t>Ліплення/аплікація. Музика.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r w:rsidRPr="004A2327">
        <w:rPr>
          <w:rFonts w:ascii="Helvetica" w:eastAsia="Times New Roman" w:hAnsi="Helvetica" w:cs="Helvetica"/>
          <w:i/>
          <w:iCs/>
          <w:color w:val="555555"/>
          <w:sz w:val="23"/>
        </w:rPr>
        <w:t xml:space="preserve">за В.А. </w:t>
      </w:r>
      <w:proofErr w:type="spellStart"/>
      <w:r w:rsidRPr="004A2327">
        <w:rPr>
          <w:rFonts w:ascii="Helvetica" w:eastAsia="Times New Roman" w:hAnsi="Helvetica" w:cs="Helvetica"/>
          <w:i/>
          <w:iCs/>
          <w:color w:val="555555"/>
          <w:sz w:val="23"/>
        </w:rPr>
        <w:t>Юристою</w:t>
      </w:r>
      <w:proofErr w:type="spellEnd"/>
      <w:r w:rsidRPr="004A2327">
        <w:rPr>
          <w:rFonts w:ascii="Helvetica" w:eastAsia="Times New Roman" w:hAnsi="Helvetica" w:cs="Helvetica"/>
          <w:i/>
          <w:iCs/>
          <w:color w:val="555555"/>
          <w:sz w:val="23"/>
        </w:rPr>
        <w:t>, М.О. Терещук</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2.      Понеділок. </w:t>
      </w:r>
      <w:r w:rsidRPr="004A2327">
        <w:rPr>
          <w:rFonts w:ascii="Helvetica" w:eastAsia="Times New Roman" w:hAnsi="Helvetica" w:cs="Helvetica"/>
          <w:color w:val="555555"/>
          <w:sz w:val="23"/>
          <w:szCs w:val="23"/>
        </w:rPr>
        <w:t>Розвиток мовлення, ознайомлення з навколишнім. Музика.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Вівторок. </w:t>
      </w:r>
      <w:proofErr w:type="spellStart"/>
      <w:r w:rsidRPr="004A2327">
        <w:rPr>
          <w:rFonts w:ascii="Helvetica" w:eastAsia="Times New Roman" w:hAnsi="Helvetica" w:cs="Helvetica"/>
          <w:color w:val="555555"/>
          <w:sz w:val="23"/>
          <w:szCs w:val="23"/>
        </w:rPr>
        <w:t>Сенсорика</w:t>
      </w:r>
      <w:proofErr w:type="spellEnd"/>
      <w:r w:rsidRPr="004A2327">
        <w:rPr>
          <w:rFonts w:ascii="Helvetica" w:eastAsia="Times New Roman" w:hAnsi="Helvetica" w:cs="Helvetica"/>
          <w:color w:val="555555"/>
          <w:sz w:val="23"/>
          <w:szCs w:val="23"/>
        </w:rPr>
        <w:t>. Фізкультура.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Середа. </w:t>
      </w:r>
      <w:r w:rsidRPr="004A2327">
        <w:rPr>
          <w:rFonts w:ascii="Helvetica" w:eastAsia="Times New Roman" w:hAnsi="Helvetica" w:cs="Helvetica"/>
          <w:color w:val="555555"/>
          <w:sz w:val="23"/>
          <w:szCs w:val="23"/>
        </w:rPr>
        <w:t>Розвиток мовлення, ознайомлення з навколишнім.  Малювання.</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Четвер. </w:t>
      </w:r>
      <w:r w:rsidRPr="004A2327">
        <w:rPr>
          <w:rFonts w:ascii="Helvetica" w:eastAsia="Times New Roman" w:hAnsi="Helvetica" w:cs="Helvetica"/>
          <w:color w:val="555555"/>
          <w:sz w:val="23"/>
          <w:szCs w:val="23"/>
        </w:rPr>
        <w:t>Ліплення/аплікація. Музика.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П'ятниця.</w:t>
      </w:r>
      <w:r w:rsidRPr="004A2327">
        <w:rPr>
          <w:rFonts w:ascii="Helvetica" w:eastAsia="Times New Roman" w:hAnsi="Helvetica" w:cs="Helvetica"/>
          <w:color w:val="555555"/>
          <w:sz w:val="23"/>
        </w:rPr>
        <w:t> </w:t>
      </w:r>
      <w:r w:rsidRPr="004A2327">
        <w:rPr>
          <w:rFonts w:ascii="Helvetica" w:eastAsia="Times New Roman" w:hAnsi="Helvetica" w:cs="Helvetica"/>
          <w:color w:val="555555"/>
          <w:sz w:val="23"/>
          <w:szCs w:val="23"/>
        </w:rPr>
        <w:t>Конструювання. Фізкультура.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i/>
          <w:iCs/>
          <w:color w:val="555555"/>
          <w:sz w:val="23"/>
        </w:rPr>
        <w:t>                                                                                                </w:t>
      </w:r>
      <w:r w:rsidRPr="004A2327">
        <w:rPr>
          <w:rFonts w:ascii="Helvetica" w:eastAsia="Times New Roman" w:hAnsi="Helvetica" w:cs="Helvetica"/>
          <w:color w:val="555555"/>
          <w:sz w:val="23"/>
          <w:szCs w:val="23"/>
        </w:rPr>
        <w:t>(</w:t>
      </w:r>
      <w:r w:rsidRPr="004A2327">
        <w:rPr>
          <w:rFonts w:ascii="Helvetica" w:eastAsia="Times New Roman" w:hAnsi="Helvetica" w:cs="Helvetica"/>
          <w:i/>
          <w:iCs/>
          <w:color w:val="555555"/>
          <w:sz w:val="23"/>
        </w:rPr>
        <w:t>за Т.Науменко</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3.     Понеділок.</w:t>
      </w:r>
      <w:r w:rsidRPr="004A2327">
        <w:rPr>
          <w:rFonts w:ascii="Helvetica" w:eastAsia="Times New Roman" w:hAnsi="Helvetica" w:cs="Helvetica"/>
          <w:color w:val="555555"/>
          <w:sz w:val="23"/>
        </w:rPr>
        <w:t> </w:t>
      </w:r>
      <w:r w:rsidRPr="004A2327">
        <w:rPr>
          <w:rFonts w:ascii="Helvetica" w:eastAsia="Times New Roman" w:hAnsi="Helvetica" w:cs="Helvetica"/>
          <w:color w:val="555555"/>
          <w:sz w:val="23"/>
          <w:szCs w:val="23"/>
        </w:rPr>
        <w:t>Соціальне оточення + конструювання. Фізкультура.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Вівторок.</w:t>
      </w:r>
      <w:r w:rsidRPr="004A2327">
        <w:rPr>
          <w:rFonts w:ascii="Helvetica" w:eastAsia="Times New Roman" w:hAnsi="Helvetica" w:cs="Helvetica"/>
          <w:color w:val="555555"/>
          <w:sz w:val="23"/>
        </w:rPr>
        <w:t> </w:t>
      </w:r>
      <w:r w:rsidRPr="004A2327">
        <w:rPr>
          <w:rFonts w:ascii="Helvetica" w:eastAsia="Times New Roman" w:hAnsi="Helvetica" w:cs="Helvetica"/>
          <w:color w:val="555555"/>
          <w:sz w:val="23"/>
          <w:szCs w:val="23"/>
        </w:rPr>
        <w:t>Розвиток мовлення + аплікація. Музика.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Середа.</w:t>
      </w:r>
      <w:r w:rsidRPr="004A2327">
        <w:rPr>
          <w:rFonts w:ascii="Helvetica" w:eastAsia="Times New Roman" w:hAnsi="Helvetica" w:cs="Helvetica"/>
          <w:color w:val="555555"/>
          <w:sz w:val="23"/>
        </w:rPr>
        <w:t> </w:t>
      </w:r>
      <w:proofErr w:type="spellStart"/>
      <w:r w:rsidRPr="004A2327">
        <w:rPr>
          <w:rFonts w:ascii="Helvetica" w:eastAsia="Times New Roman" w:hAnsi="Helvetica" w:cs="Helvetica"/>
          <w:color w:val="555555"/>
          <w:sz w:val="23"/>
          <w:szCs w:val="23"/>
        </w:rPr>
        <w:t>Сенсорика</w:t>
      </w:r>
      <w:proofErr w:type="spellEnd"/>
      <w:r w:rsidRPr="004A2327">
        <w:rPr>
          <w:rFonts w:ascii="Helvetica" w:eastAsia="Times New Roman" w:hAnsi="Helvetica" w:cs="Helvetica"/>
          <w:color w:val="555555"/>
          <w:sz w:val="23"/>
          <w:szCs w:val="23"/>
        </w:rPr>
        <w:t xml:space="preserve"> + ліплення. Музика.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Четвер.</w:t>
      </w:r>
      <w:r w:rsidRPr="004A2327">
        <w:rPr>
          <w:rFonts w:ascii="Helvetica" w:eastAsia="Times New Roman" w:hAnsi="Helvetica" w:cs="Helvetica"/>
          <w:color w:val="555555"/>
          <w:sz w:val="23"/>
        </w:rPr>
        <w:t> </w:t>
      </w:r>
      <w:r w:rsidRPr="004A2327">
        <w:rPr>
          <w:rFonts w:ascii="Helvetica" w:eastAsia="Times New Roman" w:hAnsi="Helvetica" w:cs="Helvetica"/>
          <w:color w:val="555555"/>
          <w:sz w:val="23"/>
          <w:szCs w:val="23"/>
        </w:rPr>
        <w:t>Рідна природа + малювання. Музика.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П'ятниця.</w:t>
      </w:r>
      <w:r w:rsidRPr="004A2327">
        <w:rPr>
          <w:rFonts w:ascii="Helvetica" w:eastAsia="Times New Roman" w:hAnsi="Helvetica" w:cs="Helvetica"/>
          <w:color w:val="555555"/>
          <w:sz w:val="23"/>
        </w:rPr>
        <w:t> </w:t>
      </w:r>
      <w:r w:rsidRPr="004A2327">
        <w:rPr>
          <w:rFonts w:ascii="Helvetica" w:eastAsia="Times New Roman" w:hAnsi="Helvetica" w:cs="Helvetica"/>
          <w:color w:val="555555"/>
          <w:sz w:val="23"/>
          <w:szCs w:val="23"/>
        </w:rPr>
        <w:t>Розвиток мовлення + театр.</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r w:rsidRPr="004A2327">
        <w:rPr>
          <w:rFonts w:ascii="Helvetica" w:eastAsia="Times New Roman" w:hAnsi="Helvetica" w:cs="Helvetica"/>
          <w:i/>
          <w:iCs/>
          <w:color w:val="555555"/>
          <w:sz w:val="23"/>
        </w:rPr>
        <w:t>за Л.М.Олійник, І.А.Романюк</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4.     Понеділок. </w:t>
      </w:r>
      <w:r w:rsidRPr="004A2327">
        <w:rPr>
          <w:rFonts w:ascii="Helvetica" w:eastAsia="Times New Roman" w:hAnsi="Helvetica" w:cs="Helvetica"/>
          <w:color w:val="555555"/>
          <w:sz w:val="23"/>
          <w:szCs w:val="23"/>
        </w:rPr>
        <w:t>Емоційно-соціальний та пізнавальний розвиток. Фізичний розвиток.</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Вівторок. </w:t>
      </w:r>
      <w:r w:rsidRPr="004A2327">
        <w:rPr>
          <w:rFonts w:ascii="Helvetica" w:eastAsia="Times New Roman" w:hAnsi="Helvetica" w:cs="Helvetica"/>
          <w:color w:val="555555"/>
          <w:sz w:val="23"/>
          <w:szCs w:val="23"/>
        </w:rPr>
        <w:t>Мовленнєвий розвиток. Музичний розвиток.</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Середа. </w:t>
      </w:r>
      <w:r w:rsidRPr="004A2327">
        <w:rPr>
          <w:rFonts w:ascii="Helvetica" w:eastAsia="Times New Roman" w:hAnsi="Helvetica" w:cs="Helvetica"/>
          <w:color w:val="555555"/>
          <w:sz w:val="23"/>
          <w:szCs w:val="23"/>
        </w:rPr>
        <w:t>Екологічний розвиток. Фізичний розвиток.</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lastRenderedPageBreak/>
        <w:t>         Четвер. </w:t>
      </w:r>
      <w:r w:rsidRPr="004A2327">
        <w:rPr>
          <w:rFonts w:ascii="Helvetica" w:eastAsia="Times New Roman" w:hAnsi="Helvetica" w:cs="Helvetica"/>
          <w:color w:val="555555"/>
          <w:sz w:val="23"/>
          <w:szCs w:val="23"/>
        </w:rPr>
        <w:t>Художньо-естетичний розвиток. Музичний розвиток.</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П'ятниця. </w:t>
      </w:r>
      <w:r w:rsidRPr="004A2327">
        <w:rPr>
          <w:rFonts w:ascii="Helvetica" w:eastAsia="Times New Roman" w:hAnsi="Helvetica" w:cs="Helvetica"/>
          <w:color w:val="555555"/>
          <w:sz w:val="23"/>
          <w:szCs w:val="23"/>
        </w:rPr>
        <w:t>Емоційно-соціальний та пізнавальний розвиток.   Художньо-естетичний розвиток.</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r w:rsidRPr="004A2327">
        <w:rPr>
          <w:rFonts w:ascii="Helvetica" w:eastAsia="Times New Roman" w:hAnsi="Helvetica" w:cs="Helvetica"/>
          <w:i/>
          <w:iCs/>
          <w:color w:val="555555"/>
          <w:sz w:val="23"/>
        </w:rPr>
        <w:t>за Л.М.Шинкаренко</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5.     Понеділок. </w:t>
      </w:r>
      <w:r w:rsidRPr="004A2327">
        <w:rPr>
          <w:rFonts w:ascii="Helvetica" w:eastAsia="Times New Roman" w:hAnsi="Helvetica" w:cs="Helvetica"/>
          <w:color w:val="555555"/>
          <w:sz w:val="23"/>
          <w:szCs w:val="23"/>
        </w:rPr>
        <w:t>Ознайомлення з довкіллям та розвиток мовлення. Фізкультура.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Вівторок. </w:t>
      </w:r>
      <w:r w:rsidRPr="004A2327">
        <w:rPr>
          <w:rFonts w:ascii="Helvetica" w:eastAsia="Times New Roman" w:hAnsi="Helvetica" w:cs="Helvetica"/>
          <w:color w:val="555555"/>
          <w:sz w:val="23"/>
          <w:szCs w:val="23"/>
        </w:rPr>
        <w:t>Музичне заняття. Конструювання.</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Середа. </w:t>
      </w:r>
      <w:r w:rsidRPr="004A2327">
        <w:rPr>
          <w:rFonts w:ascii="Helvetica" w:eastAsia="Times New Roman" w:hAnsi="Helvetica" w:cs="Helvetica"/>
          <w:color w:val="555555"/>
          <w:sz w:val="23"/>
          <w:szCs w:val="23"/>
        </w:rPr>
        <w:t>Малювання. Сенсорне виховання.</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Четвер. </w:t>
      </w:r>
      <w:r w:rsidRPr="004A2327">
        <w:rPr>
          <w:rFonts w:ascii="Helvetica" w:eastAsia="Times New Roman" w:hAnsi="Helvetica" w:cs="Helvetica"/>
          <w:color w:val="555555"/>
          <w:sz w:val="23"/>
          <w:szCs w:val="23"/>
        </w:rPr>
        <w:t>Ознайомлення з довкіллям та розвиток мовлення. Фізкультура.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П'ятниця. </w:t>
      </w:r>
      <w:r w:rsidRPr="004A2327">
        <w:rPr>
          <w:rFonts w:ascii="Helvetica" w:eastAsia="Times New Roman" w:hAnsi="Helvetica" w:cs="Helvetica"/>
          <w:color w:val="555555"/>
          <w:sz w:val="23"/>
          <w:szCs w:val="23"/>
        </w:rPr>
        <w:t>Музичне заняття. Ліплення/аплікація.</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r w:rsidRPr="004A2327">
        <w:rPr>
          <w:rFonts w:ascii="Helvetica" w:eastAsia="Times New Roman" w:hAnsi="Helvetica" w:cs="Helvetica"/>
          <w:i/>
          <w:iCs/>
          <w:color w:val="555555"/>
          <w:sz w:val="23"/>
        </w:rPr>
        <w:t>за Л.П.Павловою</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6.     Понеділок. </w:t>
      </w:r>
      <w:r w:rsidRPr="004A2327">
        <w:rPr>
          <w:rFonts w:ascii="Helvetica" w:eastAsia="Times New Roman" w:hAnsi="Helvetica" w:cs="Helvetica"/>
          <w:color w:val="555555"/>
          <w:sz w:val="23"/>
          <w:szCs w:val="23"/>
        </w:rPr>
        <w:t>Ознайомлення з довкіллям та розвиток мовлення. Музика.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Вівторок. </w:t>
      </w:r>
      <w:r w:rsidRPr="004A2327">
        <w:rPr>
          <w:rFonts w:ascii="Helvetica" w:eastAsia="Times New Roman" w:hAnsi="Helvetica" w:cs="Helvetica"/>
          <w:color w:val="555555"/>
          <w:sz w:val="23"/>
          <w:szCs w:val="23"/>
        </w:rPr>
        <w:t>Сенсорне виховання. Фізкультура.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Середа. </w:t>
      </w:r>
      <w:r w:rsidRPr="004A2327">
        <w:rPr>
          <w:rFonts w:ascii="Helvetica" w:eastAsia="Times New Roman" w:hAnsi="Helvetica" w:cs="Helvetica"/>
          <w:color w:val="555555"/>
          <w:sz w:val="23"/>
          <w:szCs w:val="23"/>
        </w:rPr>
        <w:t>Ліплення/аплікація. Музика.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Четвер. </w:t>
      </w:r>
      <w:r w:rsidRPr="004A2327">
        <w:rPr>
          <w:rFonts w:ascii="Helvetica" w:eastAsia="Times New Roman" w:hAnsi="Helvetica" w:cs="Helvetica"/>
          <w:color w:val="555555"/>
          <w:sz w:val="23"/>
          <w:szCs w:val="23"/>
        </w:rPr>
        <w:t>Малювання. Музика.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П'ятниця. </w:t>
      </w:r>
      <w:r w:rsidRPr="004A2327">
        <w:rPr>
          <w:rFonts w:ascii="Helvetica" w:eastAsia="Times New Roman" w:hAnsi="Helvetica" w:cs="Helvetica"/>
          <w:color w:val="555555"/>
          <w:sz w:val="23"/>
          <w:szCs w:val="23"/>
        </w:rPr>
        <w:t>Валеологія/українознавство. Музика.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r w:rsidRPr="004A2327">
        <w:rPr>
          <w:rFonts w:ascii="Helvetica" w:eastAsia="Times New Roman" w:hAnsi="Helvetica" w:cs="Helvetica"/>
          <w:i/>
          <w:iCs/>
          <w:color w:val="555555"/>
          <w:sz w:val="23"/>
        </w:rPr>
        <w:t xml:space="preserve">за Л. </w:t>
      </w:r>
      <w:proofErr w:type="spellStart"/>
      <w:r w:rsidRPr="004A2327">
        <w:rPr>
          <w:rFonts w:ascii="Helvetica" w:eastAsia="Times New Roman" w:hAnsi="Helvetica" w:cs="Helvetica"/>
          <w:i/>
          <w:iCs/>
          <w:color w:val="555555"/>
          <w:sz w:val="23"/>
        </w:rPr>
        <w:t>Русан</w:t>
      </w:r>
      <w:proofErr w:type="spellEnd"/>
      <w:r w:rsidRPr="004A2327">
        <w:rPr>
          <w:rFonts w:ascii="Helvetica" w:eastAsia="Times New Roman" w:hAnsi="Helvetica" w:cs="Helvetica"/>
          <w:i/>
          <w:iCs/>
          <w:color w:val="555555"/>
          <w:sz w:val="23"/>
        </w:rPr>
        <w:t xml:space="preserve">, Г. </w:t>
      </w:r>
      <w:proofErr w:type="spellStart"/>
      <w:r w:rsidRPr="004A2327">
        <w:rPr>
          <w:rFonts w:ascii="Helvetica" w:eastAsia="Times New Roman" w:hAnsi="Helvetica" w:cs="Helvetica"/>
          <w:i/>
          <w:iCs/>
          <w:color w:val="555555"/>
          <w:sz w:val="23"/>
        </w:rPr>
        <w:t>Колосінською</w:t>
      </w:r>
      <w:proofErr w:type="spellEnd"/>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7.     Понеділок. </w:t>
      </w:r>
      <w:proofErr w:type="spellStart"/>
      <w:r w:rsidRPr="004A2327">
        <w:rPr>
          <w:rFonts w:ascii="Helvetica" w:eastAsia="Times New Roman" w:hAnsi="Helvetica" w:cs="Helvetica"/>
          <w:color w:val="555555"/>
          <w:sz w:val="23"/>
          <w:szCs w:val="23"/>
        </w:rPr>
        <w:t>Сенсорика</w:t>
      </w:r>
      <w:proofErr w:type="spellEnd"/>
      <w:r w:rsidRPr="004A2327">
        <w:rPr>
          <w:rFonts w:ascii="Helvetica" w:eastAsia="Times New Roman" w:hAnsi="Helvetica" w:cs="Helvetica"/>
          <w:color w:val="555555"/>
          <w:sz w:val="23"/>
          <w:szCs w:val="23"/>
        </w:rPr>
        <w:t>/конструювання. Музика.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Вівторок. </w:t>
      </w:r>
      <w:r w:rsidRPr="004A2327">
        <w:rPr>
          <w:rFonts w:ascii="Helvetica" w:eastAsia="Times New Roman" w:hAnsi="Helvetica" w:cs="Helvetica"/>
          <w:color w:val="555555"/>
          <w:sz w:val="23"/>
          <w:szCs w:val="23"/>
        </w:rPr>
        <w:t>Мовленнєве спілкування. Фізкультура.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Середа. </w:t>
      </w:r>
      <w:r w:rsidRPr="004A2327">
        <w:rPr>
          <w:rFonts w:ascii="Helvetica" w:eastAsia="Times New Roman" w:hAnsi="Helvetica" w:cs="Helvetica"/>
          <w:color w:val="555555"/>
          <w:sz w:val="23"/>
          <w:szCs w:val="23"/>
        </w:rPr>
        <w:t>Малювання. Художньо-мовленнєва діяльність.</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Четвер. </w:t>
      </w:r>
      <w:r w:rsidRPr="004A2327">
        <w:rPr>
          <w:rFonts w:ascii="Helvetica" w:eastAsia="Times New Roman" w:hAnsi="Helvetica" w:cs="Helvetica"/>
          <w:color w:val="555555"/>
          <w:sz w:val="23"/>
          <w:szCs w:val="23"/>
        </w:rPr>
        <w:t>Ліплення/аплікація. Фізкультура.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П'ятниця. </w:t>
      </w:r>
      <w:r w:rsidRPr="004A2327">
        <w:rPr>
          <w:rFonts w:ascii="Helvetica" w:eastAsia="Times New Roman" w:hAnsi="Helvetica" w:cs="Helvetica"/>
          <w:color w:val="555555"/>
          <w:sz w:val="23"/>
          <w:szCs w:val="23"/>
        </w:rPr>
        <w:t>Валеологія/українознавство. Музика.</w:t>
      </w:r>
    </w:p>
    <w:p w:rsidR="004A2327" w:rsidRPr="004A2327" w:rsidRDefault="004A2327" w:rsidP="004A2327">
      <w:pPr>
        <w:shd w:val="clear" w:color="auto" w:fill="FFFFFF"/>
        <w:spacing w:after="167" w:line="335" w:lineRule="atLeast"/>
        <w:jc w:val="righ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w:t>
      </w:r>
      <w:r w:rsidRPr="004A2327">
        <w:rPr>
          <w:rFonts w:ascii="Helvetica" w:eastAsia="Times New Roman" w:hAnsi="Helvetica" w:cs="Helvetica"/>
          <w:i/>
          <w:iCs/>
          <w:color w:val="555555"/>
          <w:sz w:val="23"/>
        </w:rPr>
        <w:t xml:space="preserve">з досвіду роботи </w:t>
      </w:r>
      <w:proofErr w:type="spellStart"/>
      <w:r w:rsidRPr="004A2327">
        <w:rPr>
          <w:rFonts w:ascii="Helvetica" w:eastAsia="Times New Roman" w:hAnsi="Helvetica" w:cs="Helvetica"/>
          <w:i/>
          <w:iCs/>
          <w:color w:val="555555"/>
          <w:sz w:val="23"/>
        </w:rPr>
        <w:t>Квасилівського</w:t>
      </w:r>
      <w:proofErr w:type="spellEnd"/>
      <w:r w:rsidRPr="004A2327">
        <w:rPr>
          <w:rFonts w:ascii="Helvetica" w:eastAsia="Times New Roman" w:hAnsi="Helvetica" w:cs="Helvetica"/>
          <w:i/>
          <w:iCs/>
          <w:color w:val="555555"/>
          <w:sz w:val="23"/>
        </w:rPr>
        <w:t xml:space="preserve"> ДНЗ</w:t>
      </w:r>
      <w:r w:rsidRPr="004A2327">
        <w:rPr>
          <w:rFonts w:ascii="Helvetica" w:eastAsia="Times New Roman" w:hAnsi="Helvetica" w:cs="Helvetica"/>
          <w:color w:val="555555"/>
          <w:sz w:val="23"/>
          <w:szCs w:val="23"/>
        </w:rPr>
        <w:t> </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Рівненської області</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8.     Понеділок.</w:t>
      </w:r>
      <w:r w:rsidRPr="004A2327">
        <w:rPr>
          <w:rFonts w:ascii="Helvetica" w:eastAsia="Times New Roman" w:hAnsi="Helvetica" w:cs="Helvetica"/>
          <w:color w:val="555555"/>
          <w:sz w:val="23"/>
        </w:rPr>
        <w:t> </w:t>
      </w:r>
      <w:r w:rsidRPr="004A2327">
        <w:rPr>
          <w:rFonts w:ascii="Helvetica" w:eastAsia="Times New Roman" w:hAnsi="Helvetica" w:cs="Helvetica"/>
          <w:color w:val="555555"/>
          <w:sz w:val="23"/>
          <w:szCs w:val="23"/>
        </w:rPr>
        <w:t>Художньо-мовленнєва діяльність. Фізкультура.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Вівторок. </w:t>
      </w:r>
      <w:r w:rsidRPr="004A2327">
        <w:rPr>
          <w:rFonts w:ascii="Helvetica" w:eastAsia="Times New Roman" w:hAnsi="Helvetica" w:cs="Helvetica"/>
          <w:color w:val="555555"/>
          <w:sz w:val="23"/>
          <w:szCs w:val="23"/>
        </w:rPr>
        <w:t>Малювання. Музика.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Середа. </w:t>
      </w:r>
      <w:r w:rsidRPr="004A2327">
        <w:rPr>
          <w:rFonts w:ascii="Helvetica" w:eastAsia="Times New Roman" w:hAnsi="Helvetica" w:cs="Helvetica"/>
          <w:color w:val="555555"/>
          <w:sz w:val="23"/>
          <w:szCs w:val="23"/>
        </w:rPr>
        <w:t>Ознайомлення з довкіллям та розвиток мовлення. Фізкультура.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Четвер</w:t>
      </w:r>
      <w:r w:rsidRPr="004A2327">
        <w:rPr>
          <w:rFonts w:ascii="Helvetica" w:eastAsia="Times New Roman" w:hAnsi="Helvetica" w:cs="Helvetica"/>
          <w:color w:val="555555"/>
          <w:sz w:val="23"/>
          <w:szCs w:val="23"/>
        </w:rPr>
        <w:t xml:space="preserve">. </w:t>
      </w:r>
      <w:proofErr w:type="spellStart"/>
      <w:r w:rsidRPr="004A2327">
        <w:rPr>
          <w:rFonts w:ascii="Helvetica" w:eastAsia="Times New Roman" w:hAnsi="Helvetica" w:cs="Helvetica"/>
          <w:color w:val="555555"/>
          <w:sz w:val="23"/>
          <w:szCs w:val="23"/>
        </w:rPr>
        <w:t>Сенсорика</w:t>
      </w:r>
      <w:proofErr w:type="spellEnd"/>
      <w:r w:rsidRPr="004A2327">
        <w:rPr>
          <w:rFonts w:ascii="Helvetica" w:eastAsia="Times New Roman" w:hAnsi="Helvetica" w:cs="Helvetica"/>
          <w:color w:val="555555"/>
          <w:sz w:val="23"/>
          <w:szCs w:val="23"/>
        </w:rPr>
        <w:t>. Ліплення/аплікація.</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П'ятниця. </w:t>
      </w:r>
      <w:r w:rsidRPr="004A2327">
        <w:rPr>
          <w:rFonts w:ascii="Helvetica" w:eastAsia="Times New Roman" w:hAnsi="Helvetica" w:cs="Helvetica"/>
          <w:color w:val="555555"/>
          <w:sz w:val="23"/>
          <w:szCs w:val="23"/>
        </w:rPr>
        <w:t>Конструювання. Музика.</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w:t>
      </w:r>
      <w:r w:rsidRPr="004A2327">
        <w:rPr>
          <w:rFonts w:ascii="Helvetica" w:eastAsia="Times New Roman" w:hAnsi="Helvetica" w:cs="Helvetica"/>
          <w:i/>
          <w:iCs/>
          <w:color w:val="555555"/>
          <w:sz w:val="23"/>
        </w:rPr>
        <w:t>за К.Крутій</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Практика роботи з дітьми дошкільного віку, зокрема і раннього, доводить доцільність і необхідність планування і проведення</w:t>
      </w:r>
      <w:r w:rsidRPr="004A2327">
        <w:rPr>
          <w:rFonts w:ascii="Helvetica" w:eastAsia="Times New Roman" w:hAnsi="Helvetica" w:cs="Helvetica"/>
          <w:color w:val="555555"/>
          <w:sz w:val="23"/>
        </w:rPr>
        <w:t> </w:t>
      </w:r>
      <w:r w:rsidRPr="004A2327">
        <w:rPr>
          <w:rFonts w:ascii="Helvetica" w:eastAsia="Times New Roman" w:hAnsi="Helvetica" w:cs="Helvetica"/>
          <w:b/>
          <w:bCs/>
          <w:color w:val="555555"/>
          <w:sz w:val="23"/>
        </w:rPr>
        <w:t>інтегрованих занять.</w:t>
      </w:r>
      <w:r w:rsidRPr="004A2327">
        <w:rPr>
          <w:rFonts w:ascii="Helvetica" w:eastAsia="Times New Roman" w:hAnsi="Helvetica" w:cs="Helvetica"/>
          <w:color w:val="555555"/>
          <w:sz w:val="23"/>
        </w:rPr>
        <w:t> </w:t>
      </w:r>
      <w:r w:rsidRPr="004A2327">
        <w:rPr>
          <w:rFonts w:ascii="Helvetica" w:eastAsia="Times New Roman" w:hAnsi="Helvetica" w:cs="Helvetica"/>
          <w:color w:val="555555"/>
          <w:sz w:val="23"/>
          <w:szCs w:val="23"/>
        </w:rPr>
        <w:t xml:space="preserve">З досвіду роботи різних дошкільних закладів району, області, України бачимо різні варіанти інтеграції освітнього </w:t>
      </w:r>
      <w:r w:rsidRPr="004A2327">
        <w:rPr>
          <w:rFonts w:ascii="Helvetica" w:eastAsia="Times New Roman" w:hAnsi="Helvetica" w:cs="Helvetica"/>
          <w:color w:val="555555"/>
          <w:sz w:val="23"/>
          <w:szCs w:val="23"/>
        </w:rPr>
        <w:lastRenderedPageBreak/>
        <w:t xml:space="preserve">процесу. Кожен з них заслуговує на увагу, бо є надбанням того чи іншого колективу, і приносить свої плоди. Поки немає єдиних вимог до планування і проведення інтегрованих занять, пропонуються лише творчі напрацювання </w:t>
      </w:r>
      <w:proofErr w:type="spellStart"/>
      <w:r w:rsidRPr="004A2327">
        <w:rPr>
          <w:rFonts w:ascii="Helvetica" w:eastAsia="Times New Roman" w:hAnsi="Helvetica" w:cs="Helvetica"/>
          <w:color w:val="555555"/>
          <w:sz w:val="23"/>
          <w:szCs w:val="23"/>
        </w:rPr>
        <w:t>педколективів</w:t>
      </w:r>
      <w:proofErr w:type="spellEnd"/>
      <w:r w:rsidRPr="004A2327">
        <w:rPr>
          <w:rFonts w:ascii="Helvetica" w:eastAsia="Times New Roman" w:hAnsi="Helvetica" w:cs="Helvetica"/>
          <w:color w:val="555555"/>
          <w:sz w:val="23"/>
          <w:szCs w:val="23"/>
        </w:rPr>
        <w:t xml:space="preserve"> ДНЗ.</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Пропонуємо один із підходів до забезпечення інтеграції освітнього процесу в групах дітей раннього та дошкільного віку:</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чітко визначити тему інтегрованого заняття і</w:t>
      </w:r>
      <w:r w:rsidRPr="004A2327">
        <w:rPr>
          <w:rFonts w:ascii="Helvetica" w:eastAsia="Times New Roman" w:hAnsi="Helvetica" w:cs="Helvetica"/>
          <w:color w:val="555555"/>
          <w:sz w:val="23"/>
          <w:szCs w:val="23"/>
        </w:rPr>
        <w:t> </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 xml:space="preserve">скласти програмові завдання з того розділу програми, </w:t>
      </w:r>
      <w:proofErr w:type="spellStart"/>
      <w:r w:rsidRPr="004A2327">
        <w:rPr>
          <w:rFonts w:ascii="Helvetica" w:eastAsia="Times New Roman" w:hAnsi="Helvetica" w:cs="Helvetica"/>
          <w:i/>
          <w:iCs/>
          <w:color w:val="555555"/>
          <w:sz w:val="23"/>
        </w:rPr>
        <w:t>якuй</w:t>
      </w:r>
      <w:proofErr w:type="spellEnd"/>
      <w:r w:rsidRPr="004A2327">
        <w:rPr>
          <w:rFonts w:ascii="Helvetica" w:eastAsia="Times New Roman" w:hAnsi="Helvetica" w:cs="Helvetica"/>
          <w:i/>
          <w:iCs/>
          <w:color w:val="555555"/>
          <w:sz w:val="23"/>
        </w:rPr>
        <w:t xml:space="preserve"> є пріоритетним  згідно розкладу (наприклад, ознайомлення з довкіллям);  передбачити додаткові програмові завдання з інших, на вибір, розділів програми, які будуть підпорядковуватися єдиній темі заняття. </w:t>
      </w:r>
      <w:r w:rsidRPr="004A2327">
        <w:rPr>
          <w:rFonts w:ascii="Helvetica" w:eastAsia="Times New Roman" w:hAnsi="Helvetica" w:cs="Helvetica"/>
          <w:b/>
          <w:bCs/>
          <w:color w:val="555555"/>
          <w:sz w:val="23"/>
        </w:rPr>
        <w:t xml:space="preserve">Слід пам'ятати про наскрізне планування мовленнєвих завдань та планувати завдання з розвитку мовлення на заняттях з усіх розділів </w:t>
      </w:r>
      <w:proofErr w:type="spellStart"/>
      <w:r w:rsidRPr="004A2327">
        <w:rPr>
          <w:rFonts w:ascii="Helvetica" w:eastAsia="Times New Roman" w:hAnsi="Helvetica" w:cs="Helvetica"/>
          <w:b/>
          <w:bCs/>
          <w:color w:val="555555"/>
          <w:sz w:val="23"/>
        </w:rPr>
        <w:t>програми.</w:t>
      </w:r>
      <w:r w:rsidRPr="004A2327">
        <w:rPr>
          <w:rFonts w:ascii="Helvetica" w:eastAsia="Times New Roman" w:hAnsi="Helvetica" w:cs="Helvetica"/>
          <w:color w:val="555555"/>
          <w:sz w:val="23"/>
          <w:szCs w:val="23"/>
        </w:rPr>
        <w:t>Програмові</w:t>
      </w:r>
      <w:proofErr w:type="spellEnd"/>
      <w:r w:rsidRPr="004A2327">
        <w:rPr>
          <w:rFonts w:ascii="Helvetica" w:eastAsia="Times New Roman" w:hAnsi="Helvetica" w:cs="Helvetica"/>
          <w:color w:val="555555"/>
          <w:sz w:val="23"/>
          <w:szCs w:val="23"/>
        </w:rPr>
        <w:t xml:space="preserve"> завдання інтегрованого заняття складаються і записуються до кожного розділу програми (виду діяльності дітей) окремо. Тематика інтегрованих занять підпорядковується тематиці навчально-виховних блоків та підтемі дня.</w:t>
      </w:r>
      <w:r w:rsidRPr="004A2327">
        <w:rPr>
          <w:rFonts w:ascii="Helvetica" w:eastAsia="Times New Roman" w:hAnsi="Helvetica" w:cs="Helvetica"/>
          <w:b/>
          <w:bCs/>
          <w:color w:val="555555"/>
          <w:sz w:val="23"/>
        </w:rPr>
        <w:t> </w:t>
      </w:r>
    </w:p>
    <w:p w:rsidR="004A2327" w:rsidRPr="004A2327" w:rsidRDefault="004A2327" w:rsidP="004A2327">
      <w:pPr>
        <w:shd w:val="clear" w:color="auto" w:fill="FFFFFF"/>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Планування навчально-виховної роботи в групах дітей раннього віку має відповідати низці сучасних вимог:</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1.                </w:t>
      </w:r>
      <w:r w:rsidRPr="004A2327">
        <w:rPr>
          <w:rFonts w:ascii="Helvetica" w:eastAsia="Times New Roman" w:hAnsi="Helvetica" w:cs="Helvetica"/>
          <w:color w:val="555555"/>
          <w:sz w:val="23"/>
          <w:szCs w:val="23"/>
        </w:rPr>
        <w:t>Навчання дітей здійснювати як в повсякденному спілкуванні педагога і дітей, так і в процесі керівництва різними видами дитячої діяльності і на спеціально організованих заняттях згідно розкладу</w:t>
      </w:r>
      <w:r w:rsidRPr="004A2327">
        <w:rPr>
          <w:rFonts w:ascii="Helvetica" w:eastAsia="Times New Roman" w:hAnsi="Helvetica" w:cs="Helvetica"/>
          <w:i/>
          <w:iCs/>
          <w:color w:val="555555"/>
          <w:sz w:val="23"/>
        </w:rPr>
        <w:t>(вказувати тип, вид заняття, програмові завдання, матеріал).</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2.                </w:t>
      </w:r>
      <w:r w:rsidRPr="004A2327">
        <w:rPr>
          <w:rFonts w:ascii="Helvetica" w:eastAsia="Times New Roman" w:hAnsi="Helvetica" w:cs="Helvetica"/>
          <w:color w:val="555555"/>
          <w:sz w:val="23"/>
          <w:szCs w:val="23"/>
        </w:rPr>
        <w:t>В першу половину дня варто проводити не більше 2-х занять тривалістю не більше 30 хвилин.</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3.                </w:t>
      </w:r>
      <w:r w:rsidRPr="004A2327">
        <w:rPr>
          <w:rFonts w:ascii="Helvetica" w:eastAsia="Times New Roman" w:hAnsi="Helvetica" w:cs="Helvetica"/>
          <w:color w:val="555555"/>
          <w:sz w:val="23"/>
          <w:szCs w:val="23"/>
        </w:rPr>
        <w:t>У зв'язку з ускладненням змісту дошкільної освіти, її модернізацією заняття з будь-якого розділу програми можна проводити тематичними циклами, інтегруючи і комбінуючи їх відповідно до теми НВБ</w:t>
      </w:r>
      <w:r w:rsidRPr="004A2327">
        <w:rPr>
          <w:rFonts w:ascii="Helvetica" w:eastAsia="Times New Roman" w:hAnsi="Helvetica" w:cs="Helvetica"/>
          <w:i/>
          <w:iCs/>
          <w:color w:val="555555"/>
          <w:sz w:val="23"/>
        </w:rPr>
        <w:t>. </w:t>
      </w:r>
      <w:r w:rsidRPr="004A2327">
        <w:rPr>
          <w:rFonts w:ascii="Helvetica" w:eastAsia="Times New Roman" w:hAnsi="Helvetica" w:cs="Helvetica"/>
          <w:color w:val="555555"/>
          <w:sz w:val="23"/>
          <w:szCs w:val="23"/>
        </w:rPr>
        <w:t>Лише після різнобічного вивчення однієї теми можна переходити до розгляду іншої та її планування. За умов, якщо вихователі ведуть заняття блоками (тематичними циклами), розклад занять може бути гнучким. Тематику таких циклів можна черпати з</w:t>
      </w:r>
      <w:r w:rsidRPr="004A2327">
        <w:rPr>
          <w:rFonts w:ascii="Helvetica" w:eastAsia="Times New Roman" w:hAnsi="Helvetica" w:cs="Helvetica"/>
          <w:color w:val="555555"/>
          <w:sz w:val="23"/>
        </w:rPr>
        <w:t> </w:t>
      </w:r>
      <w:r w:rsidRPr="004A2327">
        <w:rPr>
          <w:rFonts w:ascii="Helvetica" w:eastAsia="Times New Roman" w:hAnsi="Helvetica" w:cs="Helvetica"/>
          <w:b/>
          <w:bCs/>
          <w:color w:val="555555"/>
          <w:sz w:val="23"/>
        </w:rPr>
        <w:t xml:space="preserve">"Витоків мовленнєвого розвитку дітей </w:t>
      </w:r>
      <w:proofErr w:type="spellStart"/>
      <w:r w:rsidRPr="004A2327">
        <w:rPr>
          <w:rFonts w:ascii="Helvetica" w:eastAsia="Times New Roman" w:hAnsi="Helvetica" w:cs="Helvetica"/>
          <w:b/>
          <w:bCs/>
          <w:color w:val="555555"/>
          <w:sz w:val="23"/>
        </w:rPr>
        <w:t>дошкільноговіку</w:t>
      </w:r>
      <w:proofErr w:type="spellEnd"/>
      <w:r w:rsidRPr="004A2327">
        <w:rPr>
          <w:rFonts w:ascii="Helvetica" w:eastAsia="Times New Roman" w:hAnsi="Helvetica" w:cs="Helvetica"/>
          <w:b/>
          <w:bCs/>
          <w:color w:val="555555"/>
          <w:sz w:val="23"/>
        </w:rPr>
        <w:t>" </w:t>
      </w:r>
      <w:r w:rsidRPr="004A2327">
        <w:rPr>
          <w:rFonts w:ascii="Helvetica" w:eastAsia="Times New Roman" w:hAnsi="Helvetica" w:cs="Helvetica"/>
          <w:color w:val="555555"/>
          <w:sz w:val="23"/>
          <w:szCs w:val="23"/>
        </w:rPr>
        <w:t>А.</w:t>
      </w:r>
      <w:proofErr w:type="spellStart"/>
      <w:r w:rsidRPr="004A2327">
        <w:rPr>
          <w:rFonts w:ascii="Helvetica" w:eastAsia="Times New Roman" w:hAnsi="Helvetica" w:cs="Helvetica"/>
          <w:color w:val="555555"/>
          <w:sz w:val="23"/>
          <w:szCs w:val="23"/>
        </w:rPr>
        <w:t>Богуш</w:t>
      </w:r>
      <w:proofErr w:type="spellEnd"/>
      <w:r w:rsidRPr="004A2327">
        <w:rPr>
          <w:rFonts w:ascii="Helvetica" w:eastAsia="Times New Roman" w:hAnsi="Helvetica" w:cs="Helvetica"/>
          <w:color w:val="555555"/>
          <w:sz w:val="23"/>
          <w:szCs w:val="23"/>
        </w:rPr>
        <w:t>, зокрема з розділу "Словникова робота", та чинної програми  з її відповідними розділами.</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4.                </w:t>
      </w:r>
      <w:r w:rsidRPr="004A2327">
        <w:rPr>
          <w:rFonts w:ascii="Helvetica" w:eastAsia="Times New Roman" w:hAnsi="Helvetica" w:cs="Helvetica"/>
          <w:color w:val="555555"/>
          <w:sz w:val="23"/>
          <w:szCs w:val="23"/>
        </w:rPr>
        <w:t>Якщо більшість дітей не засвоїла нового навчального матеріалу після пропонованого циклу занять, потрібно провести роботу у цьому напрямі на наступних заняттях чи використати інші аналогічні види діяльності та ігри.</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5.                </w:t>
      </w:r>
      <w:r w:rsidRPr="004A2327">
        <w:rPr>
          <w:rFonts w:ascii="Helvetica" w:eastAsia="Times New Roman" w:hAnsi="Helvetica" w:cs="Helvetica"/>
          <w:color w:val="555555"/>
          <w:sz w:val="23"/>
          <w:szCs w:val="23"/>
        </w:rPr>
        <w:t>З кожного розділу програми згідно розкладу достатньо передбачати по одному заняттю на тиждень. Планувати на одному занятті таку кількість програмових завдань, з якими діти могли б бездоганно справитися до наступного спеціально організованого заняття, якому передує клопітка індивідуальна робота із засвоєння матеріалу попередньої теми.</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6.                </w:t>
      </w:r>
      <w:r w:rsidRPr="004A2327">
        <w:rPr>
          <w:rFonts w:ascii="Helvetica" w:eastAsia="Times New Roman" w:hAnsi="Helvetica" w:cs="Helvetica"/>
          <w:color w:val="555555"/>
          <w:sz w:val="23"/>
          <w:szCs w:val="23"/>
        </w:rPr>
        <w:t>Щоденно варто планувати індивідуальну роботу з мовленнєвого спілкування (2</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рази на тиждень з кожною дитиною</w:t>
      </w:r>
      <w:r w:rsidRPr="004A2327">
        <w:rPr>
          <w:rFonts w:ascii="Helvetica" w:eastAsia="Times New Roman" w:hAnsi="Helvetica" w:cs="Helvetica"/>
          <w:color w:val="555555"/>
          <w:sz w:val="23"/>
          <w:szCs w:val="23"/>
        </w:rPr>
        <w:t>)</w:t>
      </w:r>
      <w:r w:rsidRPr="004A2327">
        <w:rPr>
          <w:rFonts w:ascii="Helvetica" w:eastAsia="Times New Roman" w:hAnsi="Helvetica" w:cs="Helvetica"/>
          <w:i/>
          <w:iCs/>
          <w:color w:val="555555"/>
          <w:sz w:val="23"/>
        </w:rPr>
        <w:t> </w:t>
      </w:r>
      <w:r w:rsidRPr="004A2327">
        <w:rPr>
          <w:rFonts w:ascii="Helvetica" w:eastAsia="Times New Roman" w:hAnsi="Helvetica" w:cs="Helvetica"/>
          <w:color w:val="555555"/>
          <w:sz w:val="23"/>
          <w:szCs w:val="23"/>
        </w:rPr>
        <w:t>та за потребою (</w:t>
      </w:r>
      <w:r w:rsidRPr="004A2327">
        <w:rPr>
          <w:rFonts w:ascii="Helvetica" w:eastAsia="Times New Roman" w:hAnsi="Helvetica" w:cs="Helvetica"/>
          <w:i/>
          <w:iCs/>
          <w:color w:val="555555"/>
          <w:sz w:val="23"/>
        </w:rPr>
        <w:t>з використанням дидактичних ігор</w:t>
      </w:r>
      <w:r w:rsidRPr="004A2327">
        <w:rPr>
          <w:rFonts w:ascii="Helvetica" w:eastAsia="Times New Roman" w:hAnsi="Helvetica" w:cs="Helvetica"/>
          <w:color w:val="555555"/>
          <w:sz w:val="23"/>
          <w:szCs w:val="23"/>
        </w:rPr>
        <w:t>)</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 </w:t>
      </w:r>
      <w:r w:rsidRPr="004A2327">
        <w:rPr>
          <w:rFonts w:ascii="Helvetica" w:eastAsia="Times New Roman" w:hAnsi="Helvetica" w:cs="Helvetica"/>
          <w:color w:val="555555"/>
          <w:sz w:val="23"/>
          <w:szCs w:val="23"/>
        </w:rPr>
        <w:t>з інших розділів програми.</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lastRenderedPageBreak/>
        <w:t>7.                </w:t>
      </w:r>
      <w:r w:rsidRPr="004A2327">
        <w:rPr>
          <w:rFonts w:ascii="Helvetica" w:eastAsia="Times New Roman" w:hAnsi="Helvetica" w:cs="Helvetica"/>
          <w:color w:val="555555"/>
          <w:sz w:val="23"/>
          <w:szCs w:val="23"/>
        </w:rPr>
        <w:t>Якщо дитина випереджає своїх ровесників, виконала програму своєї вікової групи, з нею варто займатися за програмою ІІ молодшої групи або за іншою індивідуальною програмою, якій дана експертна оцінка вищестоящою установою.</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8.                </w:t>
      </w:r>
      <w:r w:rsidRPr="004A2327">
        <w:rPr>
          <w:rFonts w:ascii="Helvetica" w:eastAsia="Times New Roman" w:hAnsi="Helvetica" w:cs="Helvetica"/>
          <w:color w:val="555555"/>
          <w:sz w:val="23"/>
          <w:szCs w:val="23"/>
        </w:rPr>
        <w:t>Заняття в ранньому віці проводяться лише  по підгрупах. Першою на заняття запрошується молодша підгрупа. Для старшої підгрупи в календарному плані завжди варто передбачати</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ускладнення до занять.</w:t>
      </w:r>
      <w:r w:rsidRPr="004A2327">
        <w:rPr>
          <w:rFonts w:ascii="Helvetica" w:eastAsia="Times New Roman" w:hAnsi="Helvetica" w:cs="Helvetica"/>
          <w:color w:val="555555"/>
          <w:sz w:val="23"/>
        </w:rPr>
        <w:t> </w:t>
      </w:r>
      <w:r w:rsidRPr="004A2327">
        <w:rPr>
          <w:rFonts w:ascii="Helvetica" w:eastAsia="Times New Roman" w:hAnsi="Helvetica" w:cs="Helvetica"/>
          <w:color w:val="555555"/>
          <w:sz w:val="23"/>
          <w:szCs w:val="23"/>
        </w:rPr>
        <w:t>Старша підгрупа займається під наглядом помічника вихователя (няні-санітарки).</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9.                </w:t>
      </w:r>
      <w:r w:rsidRPr="004A2327">
        <w:rPr>
          <w:rFonts w:ascii="Helvetica" w:eastAsia="Times New Roman" w:hAnsi="Helvetica" w:cs="Helvetica"/>
          <w:color w:val="555555"/>
          <w:sz w:val="23"/>
          <w:szCs w:val="23"/>
        </w:rPr>
        <w:t>Форма проведення заняття має бути виключно</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ігровою. </w:t>
      </w:r>
      <w:r w:rsidRPr="004A2327">
        <w:rPr>
          <w:rFonts w:ascii="Helvetica" w:eastAsia="Times New Roman" w:hAnsi="Helvetica" w:cs="Helvetica"/>
          <w:color w:val="555555"/>
          <w:sz w:val="23"/>
          <w:szCs w:val="23"/>
        </w:rPr>
        <w:t>Слід пам'ятати: не можна дитині дозволяти довго сидіти на одному місці в одному положенні, навіть якщо їй це дуже подобається. Необхідно змінювати види діяльності. А тому, плануючи заняття і його етапи, необхідно обов'язково враховувати дану вимогу.</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10.           </w:t>
      </w:r>
      <w:r w:rsidRPr="004A2327">
        <w:rPr>
          <w:rFonts w:ascii="Helvetica" w:eastAsia="Times New Roman" w:hAnsi="Helvetica" w:cs="Helvetica"/>
          <w:color w:val="555555"/>
          <w:sz w:val="23"/>
          <w:szCs w:val="23"/>
        </w:rPr>
        <w:t>Заняття з фізкультури та музики можна проводити разом з усіма дітьми, надаючи питомої ваги індивідуальній роботі з ними.</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11.           </w:t>
      </w:r>
      <w:r w:rsidRPr="004A2327">
        <w:rPr>
          <w:rFonts w:ascii="Helvetica" w:eastAsia="Times New Roman" w:hAnsi="Helvetica" w:cs="Helvetica"/>
          <w:color w:val="555555"/>
          <w:sz w:val="23"/>
          <w:szCs w:val="23"/>
        </w:rPr>
        <w:t>Раціональніше і ефективніше потрібно використовувати можливості прогулянок для всебічного і гармонійного розвитку малюків:</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стимулювання їх розумових операцій; розвитку активного мовлення; збагачення чуттєвого досвіду; розвитку спостережливості, уваги, пам'яті, просторової орієнтації; удосконалення різноманітних рухів тощо. </w:t>
      </w:r>
      <w:r w:rsidRPr="004A2327">
        <w:rPr>
          <w:rFonts w:ascii="Helvetica" w:eastAsia="Times New Roman" w:hAnsi="Helvetica" w:cs="Helvetica"/>
          <w:color w:val="555555"/>
          <w:sz w:val="23"/>
          <w:szCs w:val="23"/>
        </w:rPr>
        <w:t>Тому, організовуючи першу прогулянку, слід ретельніше планувати її</w:t>
      </w:r>
      <w:r w:rsidRPr="004A2327">
        <w:rPr>
          <w:rFonts w:ascii="Helvetica" w:eastAsia="Times New Roman" w:hAnsi="Helvetica" w:cs="Helvetica"/>
          <w:color w:val="555555"/>
          <w:sz w:val="23"/>
        </w:rPr>
        <w:t> </w:t>
      </w:r>
      <w:r w:rsidRPr="004A2327">
        <w:rPr>
          <w:rFonts w:ascii="Helvetica" w:eastAsia="Times New Roman" w:hAnsi="Helvetica" w:cs="Helvetica"/>
          <w:b/>
          <w:bCs/>
          <w:color w:val="555555"/>
          <w:sz w:val="23"/>
        </w:rPr>
        <w:t>обов'язкові структурні компоненти</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різноманітні спостереження у довкіллі</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(їх тривалість </w:t>
      </w:r>
      <w:r w:rsidRPr="004A2327">
        <w:rPr>
          <w:rFonts w:ascii="Helvetica" w:eastAsia="Times New Roman" w:hAnsi="Helvetica" w:cs="Helvetica"/>
          <w:color w:val="555555"/>
          <w:sz w:val="23"/>
          <w:szCs w:val="23"/>
        </w:rPr>
        <w:t>- 7-1</w:t>
      </w:r>
      <w:r w:rsidRPr="004A2327">
        <w:rPr>
          <w:rFonts w:ascii="Helvetica" w:eastAsia="Times New Roman" w:hAnsi="Helvetica" w:cs="Helvetica"/>
          <w:i/>
          <w:iCs/>
          <w:color w:val="555555"/>
          <w:sz w:val="23"/>
        </w:rPr>
        <w:t>О хв.);</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дидактичні завдання з різних розділів</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(їх тривалість </w:t>
      </w:r>
      <w:r w:rsidRPr="004A2327">
        <w:rPr>
          <w:rFonts w:ascii="Helvetica" w:eastAsia="Times New Roman" w:hAnsi="Helvetica" w:cs="Helvetica"/>
          <w:color w:val="555555"/>
          <w:sz w:val="23"/>
          <w:szCs w:val="23"/>
        </w:rPr>
        <w:t>- 3-4</w:t>
      </w:r>
      <w:r w:rsidRPr="004A2327">
        <w:rPr>
          <w:rFonts w:ascii="Helvetica" w:eastAsia="Times New Roman" w:hAnsi="Helvetica" w:cs="Helvetica"/>
          <w:i/>
          <w:iCs/>
          <w:color w:val="555555"/>
          <w:sz w:val="23"/>
        </w:rPr>
        <w:t>хв, повторюваність -</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кілька разів протягом однієї прогулянки);</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трудові дії самих дітей</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 xml:space="preserve">(до 10-20 </w:t>
      </w:r>
      <w:proofErr w:type="spellStart"/>
      <w:r w:rsidRPr="004A2327">
        <w:rPr>
          <w:rFonts w:ascii="Helvetica" w:eastAsia="Times New Roman" w:hAnsi="Helvetica" w:cs="Helvetica"/>
          <w:i/>
          <w:iCs/>
          <w:color w:val="555555"/>
          <w:sz w:val="23"/>
        </w:rPr>
        <w:t>хв</w:t>
      </w:r>
      <w:proofErr w:type="spellEnd"/>
      <w:r w:rsidRPr="004A2327">
        <w:rPr>
          <w:rFonts w:ascii="Helvetica" w:eastAsia="Times New Roman" w:hAnsi="Helvetica" w:cs="Helvetica"/>
          <w:i/>
          <w:iCs/>
          <w:color w:val="555555"/>
          <w:sz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рухливі ігри та рухові вправи (3-4</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гри різної рухливості, повторюваність гри </w:t>
      </w:r>
      <w:r w:rsidRPr="004A2327">
        <w:rPr>
          <w:rFonts w:ascii="Helvetica" w:eastAsia="Times New Roman" w:hAnsi="Helvetica" w:cs="Helvetica"/>
          <w:color w:val="555555"/>
          <w:sz w:val="23"/>
          <w:szCs w:val="23"/>
        </w:rPr>
        <w:t>- 4-5</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разів).</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Під час вечірньої прогулянки вихователь додатково зайнятий зустріччю з батьками, тому спеціально планувати організоване спостереження і трудові дії дітей не варто. На прогулянках потрібно ефективніше використовувати час для індивідуальної роботи з окремими дітьми, планувати індивідуальні заняття з різних розділів програми.</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Активніше планувати на прогулянці свята та розваги</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(театри, народні ігри, хороводи, зустрічі з казковими героями тощо), </w:t>
      </w:r>
      <w:proofErr w:type="spellStart"/>
      <w:r w:rsidRPr="004A2327">
        <w:rPr>
          <w:rFonts w:ascii="Helvetica" w:eastAsia="Times New Roman" w:hAnsi="Helvetica" w:cs="Helvetica"/>
          <w:color w:val="555555"/>
          <w:sz w:val="23"/>
          <w:szCs w:val="23"/>
        </w:rPr>
        <w:t>дослідницько</w:t>
      </w:r>
      <w:proofErr w:type="spellEnd"/>
      <w:r w:rsidRPr="004A2327">
        <w:rPr>
          <w:rFonts w:ascii="Helvetica" w:eastAsia="Times New Roman" w:hAnsi="Helvetica" w:cs="Helvetica"/>
          <w:color w:val="555555"/>
          <w:sz w:val="23"/>
          <w:szCs w:val="23"/>
        </w:rPr>
        <w:t xml:space="preserve"> - пошукову діяльність.</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12.           </w:t>
      </w:r>
      <w:r w:rsidRPr="004A2327">
        <w:rPr>
          <w:rFonts w:ascii="Helvetica" w:eastAsia="Times New Roman" w:hAnsi="Helvetica" w:cs="Helvetica"/>
          <w:color w:val="555555"/>
          <w:sz w:val="23"/>
          <w:szCs w:val="23"/>
        </w:rPr>
        <w:t>В режимі дня знаходити час для планування індивідуальних ігор-занять на вирішення завдань логіко-математичного змісту, а</w:t>
      </w:r>
      <w:r w:rsidRPr="004A2327">
        <w:rPr>
          <w:rFonts w:ascii="Helvetica" w:eastAsia="Times New Roman" w:hAnsi="Helvetica" w:cs="Helvetica"/>
          <w:i/>
          <w:iCs/>
          <w:color w:val="555555"/>
          <w:sz w:val="23"/>
        </w:rPr>
        <w:t> </w:t>
      </w:r>
      <w:r w:rsidRPr="004A2327">
        <w:rPr>
          <w:rFonts w:ascii="Helvetica" w:eastAsia="Times New Roman" w:hAnsi="Helvetica" w:cs="Helvetica"/>
          <w:color w:val="555555"/>
          <w:sz w:val="23"/>
          <w:szCs w:val="23"/>
        </w:rPr>
        <w:t>також включати окремі завдання з формування елементарних логіко-математичних понять у дітей до</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інтегрованих </w:t>
      </w:r>
      <w:r w:rsidRPr="004A2327">
        <w:rPr>
          <w:rFonts w:ascii="Helvetica" w:eastAsia="Times New Roman" w:hAnsi="Helvetica" w:cs="Helvetica"/>
          <w:color w:val="555555"/>
          <w:sz w:val="23"/>
          <w:szCs w:val="23"/>
        </w:rPr>
        <w:t>і</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комбінованих </w:t>
      </w:r>
      <w:r w:rsidRPr="004A2327">
        <w:rPr>
          <w:rFonts w:ascii="Helvetica" w:eastAsia="Times New Roman" w:hAnsi="Helvetica" w:cs="Helvetica"/>
          <w:color w:val="555555"/>
          <w:sz w:val="23"/>
          <w:szCs w:val="23"/>
        </w:rPr>
        <w:t>занять (</w:t>
      </w:r>
      <w:proofErr w:type="spellStart"/>
      <w:r w:rsidRPr="004A2327">
        <w:rPr>
          <w:rFonts w:ascii="Helvetica" w:eastAsia="Times New Roman" w:hAnsi="Helvetica" w:cs="Helvetica"/>
          <w:color w:val="555555"/>
          <w:sz w:val="23"/>
          <w:szCs w:val="23"/>
        </w:rPr>
        <w:t>сенсорики</w:t>
      </w:r>
      <w:proofErr w:type="spellEnd"/>
      <w:r w:rsidRPr="004A2327">
        <w:rPr>
          <w:rFonts w:ascii="Helvetica" w:eastAsia="Times New Roman" w:hAnsi="Helvetica" w:cs="Helvetica"/>
          <w:color w:val="555555"/>
          <w:sz w:val="23"/>
          <w:szCs w:val="23"/>
        </w:rPr>
        <w:t>, конструювання, мовленнєвого спілкування, образотворчої діяльності тощо), забезпечуючи багаторазову повторюваність ігор-занять у різних варіантах (змінити іграшки, посібники, місце проведення, мету, матеріал).</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lastRenderedPageBreak/>
        <w:t>13.           </w:t>
      </w:r>
      <w:r w:rsidRPr="004A2327">
        <w:rPr>
          <w:rFonts w:ascii="Helvetica" w:eastAsia="Times New Roman" w:hAnsi="Helvetica" w:cs="Helvetica"/>
          <w:color w:val="555555"/>
          <w:sz w:val="23"/>
          <w:szCs w:val="23"/>
        </w:rPr>
        <w:t>Максимально планувати роботу з ознайомлення малюків з дитячим фольклором</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 xml:space="preserve">(кожна </w:t>
      </w:r>
      <w:proofErr w:type="spellStart"/>
      <w:r w:rsidRPr="004A2327">
        <w:rPr>
          <w:rFonts w:ascii="Helvetica" w:eastAsia="Times New Roman" w:hAnsi="Helvetica" w:cs="Helvetica"/>
          <w:i/>
          <w:iCs/>
          <w:color w:val="555555"/>
          <w:sz w:val="23"/>
        </w:rPr>
        <w:t>гра-забавлянка</w:t>
      </w:r>
      <w:proofErr w:type="spellEnd"/>
      <w:r w:rsidRPr="004A2327">
        <w:rPr>
          <w:rFonts w:ascii="Helvetica" w:eastAsia="Times New Roman" w:hAnsi="Helvetica" w:cs="Helvetica"/>
          <w:i/>
          <w:iCs/>
          <w:color w:val="555555"/>
          <w:sz w:val="23"/>
        </w:rPr>
        <w:t xml:space="preserve"> має тривати 2-3 хвилини). </w:t>
      </w:r>
      <w:r w:rsidRPr="004A2327">
        <w:rPr>
          <w:rFonts w:ascii="Helvetica" w:eastAsia="Times New Roman" w:hAnsi="Helvetica" w:cs="Helvetica"/>
          <w:color w:val="555555"/>
          <w:sz w:val="23"/>
          <w:szCs w:val="23"/>
        </w:rPr>
        <w:t xml:space="preserve">З дітьми розучувати невеликі утішки, </w:t>
      </w:r>
      <w:proofErr w:type="spellStart"/>
      <w:r w:rsidRPr="004A2327">
        <w:rPr>
          <w:rFonts w:ascii="Helvetica" w:eastAsia="Times New Roman" w:hAnsi="Helvetica" w:cs="Helvetica"/>
          <w:color w:val="555555"/>
          <w:sz w:val="23"/>
          <w:szCs w:val="23"/>
        </w:rPr>
        <w:t>забавлянки</w:t>
      </w:r>
      <w:proofErr w:type="spellEnd"/>
      <w:r w:rsidRPr="004A2327">
        <w:rPr>
          <w:rFonts w:ascii="Helvetica" w:eastAsia="Times New Roman" w:hAnsi="Helvetica" w:cs="Helvetica"/>
          <w:color w:val="555555"/>
          <w:sz w:val="23"/>
          <w:szCs w:val="23"/>
        </w:rPr>
        <w:t>, авторські вірші, що є не спеціально організованою діяльністю на занятті, а літературним супроводом щоденного буття дитини, бесід, спостережень, побутових процедур (купання, годування, одягання, вкладання спати, пробудження тощо). Багаторазове повторення вірша призводить до його мимовільного запам'ятовування дитиною. Малі фольклорні жанри потрібно записувати у плані.</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14.           </w:t>
      </w:r>
      <w:r w:rsidRPr="004A2327">
        <w:rPr>
          <w:rFonts w:ascii="Helvetica" w:eastAsia="Times New Roman" w:hAnsi="Helvetica" w:cs="Helvetica"/>
          <w:color w:val="555555"/>
          <w:sz w:val="23"/>
          <w:szCs w:val="23"/>
        </w:rPr>
        <w:t>Планувати більше ігор-занять з читання дітям художньої літератури (це їх досить розвиває), активніше використовуючи театр (1-2</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рази на місяць). </w:t>
      </w:r>
      <w:r w:rsidRPr="004A2327">
        <w:rPr>
          <w:rFonts w:ascii="Helvetica" w:eastAsia="Times New Roman" w:hAnsi="Helvetica" w:cs="Helvetica"/>
          <w:color w:val="555555"/>
          <w:sz w:val="23"/>
          <w:szCs w:val="23"/>
        </w:rPr>
        <w:t>Щоденно планувати читання знайомої казки</w:t>
      </w:r>
      <w:r w:rsidRPr="004A2327">
        <w:rPr>
          <w:rFonts w:ascii="Helvetica" w:eastAsia="Times New Roman" w:hAnsi="Helvetica" w:cs="Helvetica"/>
          <w:i/>
          <w:iCs/>
          <w:color w:val="555555"/>
          <w:sz w:val="23"/>
        </w:rPr>
        <w:t>(протягом З-5хв). </w:t>
      </w:r>
      <w:r w:rsidRPr="004A2327">
        <w:rPr>
          <w:rFonts w:ascii="Helvetica" w:eastAsia="Times New Roman" w:hAnsi="Helvetica" w:cs="Helvetica"/>
          <w:color w:val="555555"/>
          <w:sz w:val="23"/>
          <w:szCs w:val="23"/>
        </w:rPr>
        <w:t>Читання нових казок та оповідок планувати 2-3 рази на місяць.</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15.           </w:t>
      </w:r>
      <w:r w:rsidRPr="004A2327">
        <w:rPr>
          <w:rFonts w:ascii="Helvetica" w:eastAsia="Times New Roman" w:hAnsi="Helvetica" w:cs="Helvetica"/>
          <w:color w:val="555555"/>
          <w:sz w:val="23"/>
          <w:szCs w:val="23"/>
        </w:rPr>
        <w:t xml:space="preserve">До кожної гри-заняття, виду діяльності дітей (гри, праці, спостереження, слухання, </w:t>
      </w:r>
      <w:proofErr w:type="spellStart"/>
      <w:r w:rsidRPr="004A2327">
        <w:rPr>
          <w:rFonts w:ascii="Helvetica" w:eastAsia="Times New Roman" w:hAnsi="Helvetica" w:cs="Helvetica"/>
          <w:color w:val="555555"/>
          <w:sz w:val="23"/>
          <w:szCs w:val="23"/>
        </w:rPr>
        <w:t>образотворення</w:t>
      </w:r>
      <w:proofErr w:type="spellEnd"/>
      <w:r w:rsidRPr="004A2327">
        <w:rPr>
          <w:rFonts w:ascii="Helvetica" w:eastAsia="Times New Roman" w:hAnsi="Helvetica" w:cs="Helvetica"/>
          <w:color w:val="555555"/>
          <w:sz w:val="23"/>
          <w:szCs w:val="23"/>
        </w:rPr>
        <w:t>) обов'язковою є</w:t>
      </w:r>
      <w:r w:rsidRPr="004A2327">
        <w:rPr>
          <w:rFonts w:ascii="Helvetica" w:eastAsia="Times New Roman" w:hAnsi="Helvetica" w:cs="Helvetica"/>
          <w:color w:val="555555"/>
          <w:sz w:val="23"/>
        </w:rPr>
        <w:t> </w:t>
      </w:r>
      <w:r w:rsidRPr="004A2327">
        <w:rPr>
          <w:rFonts w:ascii="Helvetica" w:eastAsia="Times New Roman" w:hAnsi="Helvetica" w:cs="Helvetica"/>
          <w:b/>
          <w:bCs/>
          <w:color w:val="555555"/>
          <w:sz w:val="23"/>
        </w:rPr>
        <w:t>мотивація, </w:t>
      </w:r>
      <w:r w:rsidRPr="004A2327">
        <w:rPr>
          <w:rFonts w:ascii="Helvetica" w:eastAsia="Times New Roman" w:hAnsi="Helvetica" w:cs="Helvetica"/>
          <w:color w:val="555555"/>
          <w:sz w:val="23"/>
          <w:szCs w:val="23"/>
        </w:rPr>
        <w:t>яку слід продумувати і планувати заздалегідь.</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16.           </w:t>
      </w:r>
      <w:r w:rsidRPr="004A2327">
        <w:rPr>
          <w:rFonts w:ascii="Helvetica" w:eastAsia="Times New Roman" w:hAnsi="Helvetica" w:cs="Helvetica"/>
          <w:color w:val="555555"/>
          <w:sz w:val="23"/>
          <w:szCs w:val="23"/>
        </w:rPr>
        <w:t>При плануванні спеціально організованих ігор-занять можна використовувати такий варіант організації навчання дітей:</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поки вихователь займається з молодшою підгрупою, старші граються і готуються до заняття під наглядом помічника вихователя (няні-санітарки)</w:t>
      </w:r>
      <w:r w:rsidRPr="004A2327">
        <w:rPr>
          <w:rFonts w:ascii="Helvetica" w:eastAsia="Times New Roman" w:hAnsi="Helvetica" w:cs="Helvetica"/>
          <w:color w:val="555555"/>
          <w:sz w:val="23"/>
          <w:szCs w:val="23"/>
        </w:rPr>
        <w:t>;</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потім вихователь працює зі старшою підгрупою, а молодші граються і допомагають помічнику вихователя підготувати матеріал до наступного заняття. Педагог знову займається з малятами, залишаючи старших під наглядом помічника; потім малята збираються на прогулянку з помічником, а вихователь проводить друге заняття зі старшою підгрупою. Після заняття педагог виходить з</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молодшою підгрупою на прогулянку, а старша підгрупа під наглядом помічника починає одягатися. </w:t>
      </w:r>
      <w:r w:rsidRPr="004A2327">
        <w:rPr>
          <w:rFonts w:ascii="Helvetica" w:eastAsia="Times New Roman" w:hAnsi="Helvetica" w:cs="Helvetica"/>
          <w:color w:val="555555"/>
          <w:sz w:val="23"/>
          <w:szCs w:val="23"/>
        </w:rPr>
        <w:t>Однак, організація навчання дітей за підгрупами може бути ефективною лише за умови активної участі в ньому помічника вихователя і чіткого розподілу обов'язків між помічником і педагогом. Вихователь повинен щоразу продумувати і планувати етапи цієї співпраці, готувати необхідний для кожного заняття добір дидактичного матеріалу.</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17.           </w:t>
      </w:r>
      <w:r w:rsidRPr="004A2327">
        <w:rPr>
          <w:rFonts w:ascii="Helvetica" w:eastAsia="Times New Roman" w:hAnsi="Helvetica" w:cs="Helvetica"/>
          <w:color w:val="555555"/>
          <w:sz w:val="23"/>
          <w:szCs w:val="23"/>
        </w:rPr>
        <w:t>З усією</w:t>
      </w:r>
      <w:r w:rsidRPr="004A2327">
        <w:rPr>
          <w:rFonts w:ascii="Helvetica" w:eastAsia="Times New Roman" w:hAnsi="Helvetica" w:cs="Helvetica"/>
          <w:i/>
          <w:iCs/>
          <w:color w:val="555555"/>
          <w:sz w:val="23"/>
        </w:rPr>
        <w:t> </w:t>
      </w:r>
      <w:r w:rsidRPr="004A2327">
        <w:rPr>
          <w:rFonts w:ascii="Helvetica" w:eastAsia="Times New Roman" w:hAnsi="Helvetica" w:cs="Helvetica"/>
          <w:color w:val="555555"/>
          <w:sz w:val="23"/>
          <w:szCs w:val="23"/>
        </w:rPr>
        <w:t>групою можна планувати такі заняття (</w:t>
      </w:r>
      <w:r w:rsidRPr="004A2327">
        <w:rPr>
          <w:rFonts w:ascii="Helvetica" w:eastAsia="Times New Roman" w:hAnsi="Helvetica" w:cs="Helvetica"/>
          <w:i/>
          <w:iCs/>
          <w:color w:val="555555"/>
          <w:sz w:val="23"/>
        </w:rPr>
        <w:t>фронтальні, групові </w:t>
      </w:r>
      <w:r w:rsidRPr="004A2327">
        <w:rPr>
          <w:rFonts w:ascii="Helvetica" w:eastAsia="Times New Roman" w:hAnsi="Helvetica" w:cs="Helvetica"/>
          <w:color w:val="555555"/>
          <w:sz w:val="23"/>
          <w:szCs w:val="23"/>
        </w:rPr>
        <w:t>- до 15 дітей):</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розгляд картини і розповідь за нею;</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читання деяких художніх творів і бесіда за ними;</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розповідання казок;</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дидактичні ігри з іграшками та предметами;</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перегляд діафільму;</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екскурсії-огляди;</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спостереження;</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показ театрів (різних видів).</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lastRenderedPageBreak/>
        <w:t>18.           </w:t>
      </w:r>
      <w:r w:rsidRPr="004A2327">
        <w:rPr>
          <w:rFonts w:ascii="Helvetica" w:eastAsia="Times New Roman" w:hAnsi="Helvetica" w:cs="Helvetica"/>
          <w:i/>
          <w:iCs/>
          <w:color w:val="555555"/>
          <w:sz w:val="23"/>
        </w:rPr>
        <w:t>Один раз на квартал </w:t>
      </w:r>
      <w:r w:rsidRPr="004A2327">
        <w:rPr>
          <w:rFonts w:ascii="Helvetica" w:eastAsia="Times New Roman" w:hAnsi="Helvetica" w:cs="Helvetica"/>
          <w:color w:val="555555"/>
          <w:sz w:val="23"/>
          <w:szCs w:val="23"/>
        </w:rPr>
        <w:t>доцільно</w:t>
      </w:r>
      <w:r w:rsidRPr="004A2327">
        <w:rPr>
          <w:rFonts w:ascii="Helvetica" w:eastAsia="Times New Roman" w:hAnsi="Helvetica" w:cs="Helvetica"/>
          <w:i/>
          <w:iCs/>
          <w:color w:val="555555"/>
          <w:sz w:val="23"/>
        </w:rPr>
        <w:t> </w:t>
      </w:r>
      <w:r w:rsidRPr="004A2327">
        <w:rPr>
          <w:rFonts w:ascii="Helvetica" w:eastAsia="Times New Roman" w:hAnsi="Helvetica" w:cs="Helvetica"/>
          <w:color w:val="555555"/>
          <w:sz w:val="23"/>
          <w:szCs w:val="23"/>
        </w:rPr>
        <w:t>планувати екскурсії в природу, з метою спостереження за її змінами у різні пори року</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(зазначати об'єкт, мету, матеріал, основні запитання до дітей);</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19.           </w:t>
      </w:r>
      <w:r w:rsidRPr="004A2327">
        <w:rPr>
          <w:rFonts w:ascii="Helvetica" w:eastAsia="Times New Roman" w:hAnsi="Helvetica" w:cs="Helvetica"/>
          <w:color w:val="555555"/>
          <w:sz w:val="23"/>
          <w:szCs w:val="23"/>
        </w:rPr>
        <w:t>Не менше</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3-х разів на тиждень </w:t>
      </w:r>
      <w:r w:rsidRPr="004A2327">
        <w:rPr>
          <w:rFonts w:ascii="Helvetica" w:eastAsia="Times New Roman" w:hAnsi="Helvetica" w:cs="Helvetica"/>
          <w:color w:val="555555"/>
          <w:sz w:val="23"/>
          <w:szCs w:val="23"/>
        </w:rPr>
        <w:t xml:space="preserve">слід планувати </w:t>
      </w:r>
      <w:proofErr w:type="spellStart"/>
      <w:r w:rsidRPr="004A2327">
        <w:rPr>
          <w:rFonts w:ascii="Helvetica" w:eastAsia="Times New Roman" w:hAnsi="Helvetica" w:cs="Helvetica"/>
          <w:color w:val="555555"/>
          <w:sz w:val="23"/>
          <w:szCs w:val="23"/>
        </w:rPr>
        <w:t>індивідуально</w:t>
      </w:r>
      <w:r w:rsidRPr="004A2327">
        <w:rPr>
          <w:rFonts w:ascii="Helvetica" w:eastAsia="Times New Roman" w:hAnsi="Helvetica" w:cs="Helvetica"/>
          <w:color w:val="555555"/>
          <w:sz w:val="23"/>
          <w:szCs w:val="23"/>
        </w:rPr>
        <w:softHyphen/>
        <w:t>диференційовану</w:t>
      </w:r>
      <w:proofErr w:type="spellEnd"/>
      <w:r w:rsidRPr="004A2327">
        <w:rPr>
          <w:rFonts w:ascii="Helvetica" w:eastAsia="Times New Roman" w:hAnsi="Helvetica" w:cs="Helvetica"/>
          <w:color w:val="555555"/>
          <w:sz w:val="23"/>
          <w:szCs w:val="23"/>
        </w:rPr>
        <w:t xml:space="preserve"> роботу з фізичного розвитку дітей.</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20.           </w:t>
      </w:r>
      <w:r w:rsidRPr="004A2327">
        <w:rPr>
          <w:rFonts w:ascii="Helvetica" w:eastAsia="Times New Roman" w:hAnsi="Helvetica" w:cs="Helvetica"/>
          <w:color w:val="555555"/>
          <w:sz w:val="23"/>
          <w:szCs w:val="23"/>
        </w:rPr>
        <w:t>Планувати різновиди ігрової діяльності:</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рухливі ігри (7-8</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щоденно, включаючи ігри на прогулянках);</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дидактичні ігри (</w:t>
      </w:r>
      <w:r w:rsidRPr="004A2327">
        <w:rPr>
          <w:rFonts w:ascii="Helvetica" w:eastAsia="Times New Roman" w:hAnsi="Helvetica" w:cs="Helvetica"/>
          <w:i/>
          <w:iCs/>
          <w:color w:val="555555"/>
          <w:sz w:val="23"/>
        </w:rPr>
        <w:t>до 19-20 на тиждень</w:t>
      </w:r>
      <w:r w:rsidRPr="004A2327">
        <w:rPr>
          <w:rFonts w:ascii="Helvetica" w:eastAsia="Times New Roman" w:hAnsi="Helvetica" w:cs="Helvetica"/>
          <w:color w:val="555555"/>
          <w:sz w:val="23"/>
          <w:szCs w:val="23"/>
        </w:rPr>
        <w:t>)</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настільно-друковані ігри</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(щоденно);</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народні ігри (2-3</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на тиждень);</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будівельні ігри</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(щоденно);</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ігри з піском і водою (2-3</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рази на тиждень в ігровому куточку);</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xml:space="preserve">-                     </w:t>
      </w:r>
      <w:proofErr w:type="spellStart"/>
      <w:r w:rsidRPr="004A2327">
        <w:rPr>
          <w:rFonts w:ascii="Helvetica" w:eastAsia="Times New Roman" w:hAnsi="Helvetica" w:cs="Helvetica"/>
          <w:color w:val="555555"/>
          <w:sz w:val="23"/>
          <w:szCs w:val="23"/>
        </w:rPr>
        <w:t>сюжетно-відображувальні</w:t>
      </w:r>
      <w:proofErr w:type="spellEnd"/>
      <w:r w:rsidRPr="004A2327">
        <w:rPr>
          <w:rFonts w:ascii="Helvetica" w:eastAsia="Times New Roman" w:hAnsi="Helvetica" w:cs="Helvetica"/>
          <w:color w:val="555555"/>
          <w:sz w:val="23"/>
          <w:szCs w:val="23"/>
        </w:rPr>
        <w:t xml:space="preserve"> ігри</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(не менше </w:t>
      </w:r>
      <w:r w:rsidRPr="004A2327">
        <w:rPr>
          <w:rFonts w:ascii="Helvetica" w:eastAsia="Times New Roman" w:hAnsi="Helvetica" w:cs="Helvetica"/>
          <w:color w:val="555555"/>
          <w:sz w:val="23"/>
          <w:szCs w:val="23"/>
        </w:rPr>
        <w:t>2</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разів на тиждень).</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Плануючи різноманітні ігри, слід занотовувати у календарному плані</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назву, мету, матеріал та обладнання.</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21.           </w:t>
      </w:r>
      <w:r w:rsidRPr="004A2327">
        <w:rPr>
          <w:rFonts w:ascii="Helvetica" w:eastAsia="Times New Roman" w:hAnsi="Helvetica" w:cs="Helvetica"/>
          <w:color w:val="555555"/>
          <w:sz w:val="23"/>
          <w:szCs w:val="23"/>
        </w:rPr>
        <w:t>Широко планувати сюжетні фізкультурні та музичні заняття, на яких закріплювати пізнавальні знання дітей, отримані на попередніх заняттях.</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22</w:t>
      </w:r>
      <w:r w:rsidRPr="004A2327">
        <w:rPr>
          <w:rFonts w:ascii="Helvetica" w:eastAsia="Times New Roman" w:hAnsi="Helvetica" w:cs="Helvetica"/>
          <w:color w:val="555555"/>
          <w:sz w:val="23"/>
          <w:szCs w:val="23"/>
        </w:rPr>
        <w:t>.  При плануванні усіх видів занять з</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розвитку мовлення </w:t>
      </w:r>
      <w:r w:rsidRPr="004A2327">
        <w:rPr>
          <w:rFonts w:ascii="Helvetica" w:eastAsia="Times New Roman" w:hAnsi="Helvetica" w:cs="Helvetica"/>
          <w:color w:val="555555"/>
          <w:sz w:val="23"/>
          <w:szCs w:val="23"/>
        </w:rPr>
        <w:t>з дітьми раннього віку слід враховувати те, що розвиток активного мовлення кожної дитини - першочергове завдання вихователя. А тому не варто зловживати надмірною кількістю запитань, щоб не затягувати заняття та не перевтомлювати дітей. Виходити слід з того, що</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одне загальне запитання і одна хорова відповідь дітей </w:t>
      </w:r>
      <w:r w:rsidRPr="004A2327">
        <w:rPr>
          <w:rFonts w:ascii="Helvetica" w:eastAsia="Times New Roman" w:hAnsi="Helvetica" w:cs="Helvetica"/>
          <w:color w:val="555555"/>
          <w:sz w:val="23"/>
          <w:szCs w:val="23"/>
        </w:rPr>
        <w:t>має обов'язково сполучатися з 3-4</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індивідуальними </w:t>
      </w:r>
      <w:r w:rsidRPr="004A2327">
        <w:rPr>
          <w:rFonts w:ascii="Helvetica" w:eastAsia="Times New Roman" w:hAnsi="Helvetica" w:cs="Helvetica"/>
          <w:color w:val="555555"/>
          <w:sz w:val="23"/>
          <w:szCs w:val="23"/>
        </w:rPr>
        <w:t>(це значно підвищує насиченість заняття, допомагає залучити до роботи всіх дітей, з'ясувати, хто з них не засвоїв матеріал, з ким варто планувати індивідуальну роботу).</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Варто застерегти педагогів від шаблонного планування, під час якого копіюються минулорічні плани, готові методичні розробки з друкованих посібників, конспекти занять без урахування особливостей своєї групи, можливостей предметно-розвивального середовища, творчого потенціалу вихователя, індивідуальних можливостей дитини тощо. Календарно-перспективне планування освітнього процесу, найперше, має бути раціональним, об'єктивним, диференційованим та індивідуальним.</w:t>
      </w:r>
    </w:p>
    <w:p w:rsidR="004A2327" w:rsidRDefault="004A2327" w:rsidP="004A2327">
      <w:pPr>
        <w:shd w:val="clear" w:color="auto" w:fill="FFFFFF"/>
        <w:spacing w:after="167" w:line="335" w:lineRule="atLeast"/>
        <w:rPr>
          <w:rFonts w:ascii="Helvetica" w:eastAsia="Times New Roman" w:hAnsi="Helvetica" w:cs="Helvetica"/>
          <w:b/>
          <w:bCs/>
          <w:color w:val="555555"/>
          <w:sz w:val="23"/>
        </w:rPr>
      </w:pPr>
      <w:r w:rsidRPr="004A2327">
        <w:rPr>
          <w:rFonts w:ascii="Helvetica" w:eastAsia="Times New Roman" w:hAnsi="Helvetica" w:cs="Helvetica"/>
          <w:color w:val="555555"/>
          <w:sz w:val="23"/>
          <w:szCs w:val="23"/>
        </w:rPr>
        <w:t>         Вихователь повинен бути гнучким у реалізації запланованого і орієнтуватись не тільки на те, що записав, а й на реальне життя дітей в конкретний час, їх інтереси, бажання, настрій. Однак, реалізація плану не повинна залежати від поганого настрою самого вихователя. В цей день йому на роботу краще не виходити...</w:t>
      </w:r>
      <w:r w:rsidRPr="004A2327">
        <w:rPr>
          <w:rFonts w:ascii="Helvetica" w:eastAsia="Times New Roman" w:hAnsi="Helvetica" w:cs="Helvetica"/>
          <w:b/>
          <w:bCs/>
          <w:color w:val="555555"/>
          <w:sz w:val="23"/>
        </w:rPr>
        <w:t> </w:t>
      </w:r>
    </w:p>
    <w:p w:rsidR="004A2327" w:rsidRDefault="004A2327" w:rsidP="004A2327">
      <w:pPr>
        <w:shd w:val="clear" w:color="auto" w:fill="FFFFFF"/>
        <w:spacing w:after="167" w:line="335" w:lineRule="atLeast"/>
        <w:rPr>
          <w:rFonts w:ascii="Helvetica" w:eastAsia="Times New Roman" w:hAnsi="Helvetica" w:cs="Helvetica"/>
          <w:b/>
          <w:bCs/>
          <w:color w:val="555555"/>
          <w:sz w:val="23"/>
        </w:rPr>
      </w:pP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p>
    <w:p w:rsidR="004A2327" w:rsidRPr="004A2327" w:rsidRDefault="004A2327" w:rsidP="004A2327">
      <w:pPr>
        <w:shd w:val="clear" w:color="auto" w:fill="FFFFFF"/>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lastRenderedPageBreak/>
        <w:t>Список кращої літератури,</w:t>
      </w:r>
    </w:p>
    <w:p w:rsidR="004A2327" w:rsidRPr="004A2327" w:rsidRDefault="004A2327" w:rsidP="004A2327">
      <w:pPr>
        <w:shd w:val="clear" w:color="auto" w:fill="FFFFFF"/>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              рекомендованої для використання при плануванні освітнього процесу</w:t>
      </w:r>
    </w:p>
    <w:p w:rsidR="004A2327" w:rsidRPr="004A2327" w:rsidRDefault="004A2327" w:rsidP="004A2327">
      <w:pPr>
        <w:shd w:val="clear" w:color="auto" w:fill="FFFFFF"/>
        <w:spacing w:after="167" w:line="335" w:lineRule="atLeast"/>
        <w:jc w:val="center"/>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в І молодшій групі</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1.            </w:t>
      </w:r>
      <w:r w:rsidRPr="004A2327">
        <w:rPr>
          <w:rFonts w:ascii="Helvetica" w:eastAsia="Times New Roman" w:hAnsi="Helvetica" w:cs="Helvetica"/>
          <w:color w:val="555555"/>
          <w:sz w:val="23"/>
          <w:szCs w:val="23"/>
        </w:rPr>
        <w:t>Науменко Т.І. Планування роботи з дітьми раннього віку. 2-ге вид.,  -</w:t>
      </w:r>
      <w:r w:rsidRPr="004A2327">
        <w:rPr>
          <w:rFonts w:ascii="Helvetica" w:eastAsia="Times New Roman" w:hAnsi="Helvetica" w:cs="Helvetica"/>
          <w:color w:val="555555"/>
          <w:sz w:val="23"/>
        </w:rPr>
        <w:t> </w:t>
      </w:r>
      <w:r w:rsidRPr="004A2327">
        <w:rPr>
          <w:rFonts w:ascii="Helvetica" w:eastAsia="Times New Roman" w:hAnsi="Helvetica" w:cs="Helvetica"/>
          <w:i/>
          <w:iCs/>
          <w:color w:val="555555"/>
          <w:sz w:val="23"/>
        </w:rPr>
        <w:t>К.: </w:t>
      </w:r>
      <w:r w:rsidRPr="004A2327">
        <w:rPr>
          <w:rFonts w:ascii="Helvetica" w:eastAsia="Times New Roman" w:hAnsi="Helvetica" w:cs="Helvetica"/>
          <w:color w:val="555555"/>
          <w:sz w:val="23"/>
          <w:szCs w:val="23"/>
        </w:rPr>
        <w:t>Вид. дім "Шкіл. світ", 2005.</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2.            </w:t>
      </w:r>
      <w:r w:rsidRPr="004A2327">
        <w:rPr>
          <w:rFonts w:ascii="Helvetica" w:eastAsia="Times New Roman" w:hAnsi="Helvetica" w:cs="Helvetica"/>
          <w:color w:val="555555"/>
          <w:sz w:val="23"/>
          <w:szCs w:val="23"/>
        </w:rPr>
        <w:t>У світі музики. Газ. "Дитячий садок"№ 173-174 (серпень, 2002р.).</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3.            </w:t>
      </w:r>
      <w:r w:rsidRPr="004A2327">
        <w:rPr>
          <w:rFonts w:ascii="Helvetica" w:eastAsia="Times New Roman" w:hAnsi="Helvetica" w:cs="Helvetica"/>
          <w:color w:val="555555"/>
          <w:sz w:val="23"/>
          <w:szCs w:val="23"/>
        </w:rPr>
        <w:t>Виховуємо здорову дитину. Газ. "Дитячий садок" №173-174 (серпень, 2002р.).</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4.              </w:t>
      </w:r>
      <w:r w:rsidRPr="004A2327">
        <w:rPr>
          <w:rFonts w:ascii="Helvetica" w:eastAsia="Times New Roman" w:hAnsi="Helvetica" w:cs="Helvetica"/>
          <w:color w:val="555555"/>
          <w:sz w:val="23"/>
          <w:szCs w:val="23"/>
        </w:rPr>
        <w:t>Юриста В.А., Терещук М.О. Перспективне планування роботи з дітьми першої молодшої групи - Т.: Мальва-ОСО, 2006.</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5.            </w:t>
      </w:r>
      <w:r w:rsidRPr="004A2327">
        <w:rPr>
          <w:rFonts w:ascii="Helvetica" w:eastAsia="Times New Roman" w:hAnsi="Helvetica" w:cs="Helvetica"/>
          <w:color w:val="555555"/>
          <w:sz w:val="23"/>
          <w:szCs w:val="23"/>
        </w:rPr>
        <w:t xml:space="preserve">Олійник Л.М., </w:t>
      </w:r>
      <w:proofErr w:type="spellStart"/>
      <w:r w:rsidRPr="004A2327">
        <w:rPr>
          <w:rFonts w:ascii="Helvetica" w:eastAsia="Times New Roman" w:hAnsi="Helvetica" w:cs="Helvetica"/>
          <w:color w:val="555555"/>
          <w:sz w:val="23"/>
          <w:szCs w:val="23"/>
        </w:rPr>
        <w:t>Pоманюк</w:t>
      </w:r>
      <w:proofErr w:type="spellEnd"/>
      <w:r w:rsidRPr="004A2327">
        <w:rPr>
          <w:rFonts w:ascii="Helvetica" w:eastAsia="Times New Roman" w:hAnsi="Helvetica" w:cs="Helvetica"/>
          <w:color w:val="555555"/>
          <w:sz w:val="23"/>
          <w:szCs w:val="23"/>
        </w:rPr>
        <w:t xml:space="preserve"> І.А. Я працюю з малюками. - Х</w:t>
      </w:r>
      <w:r w:rsidRPr="004A2327">
        <w:rPr>
          <w:rFonts w:ascii="Helvetica" w:eastAsia="Times New Roman" w:hAnsi="Helvetica" w:cs="Helvetica"/>
          <w:i/>
          <w:iCs/>
          <w:color w:val="555555"/>
          <w:sz w:val="23"/>
        </w:rPr>
        <w:t>.: </w:t>
      </w:r>
      <w:r w:rsidRPr="004A2327">
        <w:rPr>
          <w:rFonts w:ascii="Helvetica" w:eastAsia="Times New Roman" w:hAnsi="Helvetica" w:cs="Helvetica"/>
          <w:color w:val="555555"/>
          <w:sz w:val="23"/>
          <w:szCs w:val="23"/>
        </w:rPr>
        <w:t>Вид. "Ранок", 2007.</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6.            </w:t>
      </w:r>
      <w:r w:rsidRPr="004A2327">
        <w:rPr>
          <w:rFonts w:ascii="Helvetica" w:eastAsia="Times New Roman" w:hAnsi="Helvetica" w:cs="Helvetica"/>
          <w:color w:val="555555"/>
          <w:sz w:val="23"/>
          <w:szCs w:val="23"/>
        </w:rPr>
        <w:t>Шинкаренко Р.Т. Календарно-тематичне планування навчально-виховного процесу в першій молодші групі. "БВДС" №10</w:t>
      </w:r>
      <w:r w:rsidRPr="004A2327">
        <w:rPr>
          <w:rFonts w:ascii="Helvetica" w:eastAsia="Times New Roman" w:hAnsi="Helvetica" w:cs="Helvetica"/>
          <w:i/>
          <w:iCs/>
          <w:color w:val="555555"/>
          <w:sz w:val="23"/>
        </w:rPr>
        <w:t>, </w:t>
      </w:r>
      <w:r w:rsidRPr="004A2327">
        <w:rPr>
          <w:rFonts w:ascii="Helvetica" w:eastAsia="Times New Roman" w:hAnsi="Helvetica" w:cs="Helvetica"/>
          <w:color w:val="555555"/>
          <w:sz w:val="23"/>
          <w:szCs w:val="23"/>
        </w:rPr>
        <w:t>жовтень 2007; №11,</w:t>
      </w:r>
      <w:r w:rsidRPr="004A2327">
        <w:rPr>
          <w:rFonts w:ascii="Helvetica" w:eastAsia="Times New Roman" w:hAnsi="Helvetica" w:cs="Helvetica"/>
          <w:i/>
          <w:iCs/>
          <w:color w:val="555555"/>
          <w:sz w:val="23"/>
        </w:rPr>
        <w:t> </w:t>
      </w:r>
      <w:r w:rsidRPr="004A2327">
        <w:rPr>
          <w:rFonts w:ascii="Helvetica" w:eastAsia="Times New Roman" w:hAnsi="Helvetica" w:cs="Helvetica"/>
          <w:color w:val="555555"/>
          <w:sz w:val="23"/>
          <w:szCs w:val="23"/>
        </w:rPr>
        <w:t>листопад 2007.  </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7.            </w:t>
      </w:r>
      <w:r w:rsidRPr="004A2327">
        <w:rPr>
          <w:rFonts w:ascii="Helvetica" w:eastAsia="Times New Roman" w:hAnsi="Helvetica" w:cs="Helvetica"/>
          <w:color w:val="555555"/>
          <w:sz w:val="23"/>
          <w:szCs w:val="23"/>
        </w:rPr>
        <w:t xml:space="preserve">Малишко М.В. </w:t>
      </w:r>
      <w:proofErr w:type="spellStart"/>
      <w:r w:rsidRPr="004A2327">
        <w:rPr>
          <w:rFonts w:ascii="Helvetica" w:eastAsia="Times New Roman" w:hAnsi="Helvetica" w:cs="Helvetica"/>
          <w:color w:val="555555"/>
          <w:sz w:val="23"/>
          <w:szCs w:val="23"/>
        </w:rPr>
        <w:t>Монтессорі</w:t>
      </w:r>
      <w:proofErr w:type="spellEnd"/>
      <w:r w:rsidRPr="004A2327">
        <w:rPr>
          <w:rFonts w:ascii="Helvetica" w:eastAsia="Times New Roman" w:hAnsi="Helvetica" w:cs="Helvetica"/>
          <w:color w:val="555555"/>
          <w:sz w:val="23"/>
          <w:szCs w:val="23"/>
        </w:rPr>
        <w:t xml:space="preserve"> - ключ до світу. - Т.: Мальва-ОСО, 1998.</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8.            </w:t>
      </w:r>
      <w:r w:rsidRPr="004A2327">
        <w:rPr>
          <w:rFonts w:ascii="Helvetica" w:eastAsia="Times New Roman" w:hAnsi="Helvetica" w:cs="Helvetica"/>
          <w:color w:val="555555"/>
          <w:sz w:val="23"/>
          <w:szCs w:val="23"/>
        </w:rPr>
        <w:t xml:space="preserve">Витоки мовленнєвого розвитку дітей дошкільного віку. Програма та методичні рекомендації. </w:t>
      </w:r>
      <w:proofErr w:type="spellStart"/>
      <w:r w:rsidRPr="004A2327">
        <w:rPr>
          <w:rFonts w:ascii="Helvetica" w:eastAsia="Times New Roman" w:hAnsi="Helvetica" w:cs="Helvetica"/>
          <w:color w:val="555555"/>
          <w:sz w:val="23"/>
          <w:szCs w:val="23"/>
        </w:rPr>
        <w:t>Богуш</w:t>
      </w:r>
      <w:proofErr w:type="spellEnd"/>
      <w:r w:rsidRPr="004A2327">
        <w:rPr>
          <w:rFonts w:ascii="Helvetica" w:eastAsia="Times New Roman" w:hAnsi="Helvetica" w:cs="Helvetica"/>
          <w:color w:val="555555"/>
          <w:sz w:val="23"/>
          <w:szCs w:val="23"/>
        </w:rPr>
        <w:t xml:space="preserve"> А.М. - К.: 1998.</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9.            </w:t>
      </w:r>
      <w:r w:rsidRPr="004A2327">
        <w:rPr>
          <w:rFonts w:ascii="Helvetica" w:eastAsia="Times New Roman" w:hAnsi="Helvetica" w:cs="Helvetica"/>
          <w:color w:val="555555"/>
          <w:sz w:val="23"/>
          <w:szCs w:val="23"/>
        </w:rPr>
        <w:t>Олійник Л.М. Ознайомлення дітей раннього віку із сенсорними еталонами. Ж-л "</w:t>
      </w:r>
      <w:proofErr w:type="spellStart"/>
      <w:r w:rsidRPr="004A2327">
        <w:rPr>
          <w:rFonts w:ascii="Helvetica" w:eastAsia="Times New Roman" w:hAnsi="Helvetica" w:cs="Helvetica"/>
          <w:color w:val="555555"/>
          <w:sz w:val="23"/>
          <w:szCs w:val="23"/>
        </w:rPr>
        <w:t>Дошк.вих</w:t>
      </w:r>
      <w:proofErr w:type="spellEnd"/>
      <w:r w:rsidRPr="004A2327">
        <w:rPr>
          <w:rFonts w:ascii="Helvetica" w:eastAsia="Times New Roman" w:hAnsi="Helvetica" w:cs="Helvetica"/>
          <w:color w:val="555555"/>
          <w:sz w:val="23"/>
          <w:szCs w:val="23"/>
        </w:rPr>
        <w:t>," .N2 6, 1996.</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10.       </w:t>
      </w:r>
      <w:r w:rsidRPr="004A2327">
        <w:rPr>
          <w:rFonts w:ascii="Helvetica" w:eastAsia="Times New Roman" w:hAnsi="Helvetica" w:cs="Helvetica"/>
          <w:color w:val="555555"/>
          <w:sz w:val="23"/>
          <w:szCs w:val="23"/>
        </w:rPr>
        <w:t>Програма розвитку та виховання дитини раннього віку "Зернятко".</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xml:space="preserve"> О.Л. </w:t>
      </w:r>
      <w:proofErr w:type="spellStart"/>
      <w:r w:rsidRPr="004A2327">
        <w:rPr>
          <w:rFonts w:ascii="Helvetica" w:eastAsia="Times New Roman" w:hAnsi="Helvetica" w:cs="Helvetica"/>
          <w:color w:val="555555"/>
          <w:sz w:val="23"/>
          <w:szCs w:val="23"/>
        </w:rPr>
        <w:t>Кононко</w:t>
      </w:r>
      <w:proofErr w:type="spellEnd"/>
      <w:r w:rsidRPr="004A2327">
        <w:rPr>
          <w:rFonts w:ascii="Helvetica" w:eastAsia="Times New Roman" w:hAnsi="Helvetica" w:cs="Helvetica"/>
          <w:color w:val="555555"/>
          <w:sz w:val="23"/>
          <w:szCs w:val="23"/>
        </w:rPr>
        <w:t>. - К.:</w:t>
      </w:r>
      <w:r w:rsidRPr="004A2327">
        <w:rPr>
          <w:rFonts w:ascii="Helvetica" w:eastAsia="Times New Roman" w:hAnsi="Helvetica" w:cs="Helvetica"/>
          <w:i/>
          <w:iCs/>
          <w:color w:val="555555"/>
          <w:sz w:val="23"/>
        </w:rPr>
        <w:t> </w:t>
      </w:r>
      <w:r w:rsidRPr="004A2327">
        <w:rPr>
          <w:rFonts w:ascii="Helvetica" w:eastAsia="Times New Roman" w:hAnsi="Helvetica" w:cs="Helvetica"/>
          <w:color w:val="555555"/>
          <w:sz w:val="23"/>
          <w:szCs w:val="23"/>
        </w:rPr>
        <w:t>Кобза, 2004.</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11.       </w:t>
      </w:r>
      <w:r w:rsidRPr="004A2327">
        <w:rPr>
          <w:rFonts w:ascii="Helvetica" w:eastAsia="Times New Roman" w:hAnsi="Helvetica" w:cs="Helvetica"/>
          <w:color w:val="555555"/>
          <w:sz w:val="23"/>
          <w:szCs w:val="23"/>
        </w:rPr>
        <w:t>Рухливі ігри для дітей першої молодшої групи. "БВДС",</w:t>
      </w:r>
      <w:r w:rsidRPr="004A2327">
        <w:rPr>
          <w:rFonts w:ascii="Helvetica" w:eastAsia="Times New Roman" w:hAnsi="Helvetica" w:cs="Helvetica"/>
          <w:i/>
          <w:iCs/>
          <w:color w:val="555555"/>
          <w:sz w:val="23"/>
        </w:rPr>
        <w:t> </w:t>
      </w:r>
      <w:r w:rsidRPr="004A2327">
        <w:rPr>
          <w:rFonts w:ascii="Helvetica" w:eastAsia="Times New Roman" w:hAnsi="Helvetica" w:cs="Helvetica"/>
          <w:color w:val="555555"/>
          <w:sz w:val="23"/>
          <w:szCs w:val="23"/>
        </w:rPr>
        <w:t>№21</w:t>
      </w:r>
      <w:r w:rsidRPr="004A2327">
        <w:rPr>
          <w:rFonts w:ascii="Helvetica" w:eastAsia="Times New Roman" w:hAnsi="Helvetica" w:cs="Helvetica"/>
          <w:i/>
          <w:iCs/>
          <w:color w:val="555555"/>
          <w:sz w:val="23"/>
        </w:rPr>
        <w:t>,</w:t>
      </w:r>
      <w:r w:rsidRPr="004A2327">
        <w:rPr>
          <w:rFonts w:ascii="Helvetica" w:eastAsia="Times New Roman" w:hAnsi="Helvetica" w:cs="Helvetica"/>
          <w:color w:val="555555"/>
          <w:sz w:val="23"/>
          <w:szCs w:val="23"/>
        </w:rPr>
        <w:t>січень 2001.</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12.       </w:t>
      </w:r>
      <w:r w:rsidRPr="004A2327">
        <w:rPr>
          <w:rFonts w:ascii="Helvetica" w:eastAsia="Times New Roman" w:hAnsi="Helvetica" w:cs="Helvetica"/>
          <w:color w:val="555555"/>
          <w:sz w:val="23"/>
          <w:szCs w:val="23"/>
        </w:rPr>
        <w:t>Шийко Е. Розвивальні ігри та вправи (для дітей третього року життя). "Палітра педагога" №23, 2000.</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13.       </w:t>
      </w:r>
      <w:proofErr w:type="spellStart"/>
      <w:r w:rsidRPr="004A2327">
        <w:rPr>
          <w:rFonts w:ascii="Helvetica" w:eastAsia="Times New Roman" w:hAnsi="Helvetica" w:cs="Helvetica"/>
          <w:color w:val="555555"/>
          <w:sz w:val="23"/>
          <w:szCs w:val="23"/>
        </w:rPr>
        <w:t>Богініч</w:t>
      </w:r>
      <w:proofErr w:type="spellEnd"/>
      <w:r w:rsidRPr="004A2327">
        <w:rPr>
          <w:rFonts w:ascii="Helvetica" w:eastAsia="Times New Roman" w:hAnsi="Helvetica" w:cs="Helvetica"/>
          <w:color w:val="555555"/>
          <w:sz w:val="23"/>
          <w:szCs w:val="23"/>
        </w:rPr>
        <w:t xml:space="preserve"> О.Л. Зростаємо дужими// Дитина. Методичні рекомендації виховання і навчання дітей 3-го року життя. - К.: 2001</w:t>
      </w:r>
      <w:r w:rsidRPr="004A2327">
        <w:rPr>
          <w:rFonts w:ascii="Helvetica" w:eastAsia="Times New Roman" w:hAnsi="Helvetica" w:cs="Helvetica"/>
          <w:i/>
          <w:iCs/>
          <w:color w:val="555555"/>
          <w:sz w:val="23"/>
        </w:rPr>
        <w:t>. </w:t>
      </w:r>
      <w:r w:rsidRPr="004A2327">
        <w:rPr>
          <w:rFonts w:ascii="Helvetica" w:eastAsia="Times New Roman" w:hAnsi="Helvetica" w:cs="Helvetica"/>
          <w:color w:val="555555"/>
          <w:sz w:val="23"/>
          <w:szCs w:val="23"/>
        </w:rPr>
        <w:t> </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14.       </w:t>
      </w:r>
      <w:proofErr w:type="spellStart"/>
      <w:r w:rsidRPr="004A2327">
        <w:rPr>
          <w:rFonts w:ascii="Helvetica" w:eastAsia="Times New Roman" w:hAnsi="Helvetica" w:cs="Helvetica"/>
          <w:color w:val="555555"/>
          <w:sz w:val="23"/>
          <w:szCs w:val="23"/>
        </w:rPr>
        <w:t>Пантюхина</w:t>
      </w:r>
      <w:proofErr w:type="spellEnd"/>
      <w:r w:rsidRPr="004A2327">
        <w:rPr>
          <w:rFonts w:ascii="Helvetica" w:eastAsia="Times New Roman" w:hAnsi="Helvetica" w:cs="Helvetica"/>
          <w:color w:val="555555"/>
          <w:sz w:val="23"/>
          <w:szCs w:val="23"/>
        </w:rPr>
        <w:t xml:space="preserve"> Г.В., Печора К.Л., </w:t>
      </w:r>
      <w:proofErr w:type="spellStart"/>
      <w:r w:rsidRPr="004A2327">
        <w:rPr>
          <w:rFonts w:ascii="Helvetica" w:eastAsia="Times New Roman" w:hAnsi="Helvetica" w:cs="Helvetica"/>
          <w:color w:val="555555"/>
          <w:sz w:val="23"/>
          <w:szCs w:val="23"/>
        </w:rPr>
        <w:t>Фрухт</w:t>
      </w:r>
      <w:proofErr w:type="spellEnd"/>
      <w:r w:rsidRPr="004A2327">
        <w:rPr>
          <w:rFonts w:ascii="Helvetica" w:eastAsia="Times New Roman" w:hAnsi="Helvetica" w:cs="Helvetica"/>
          <w:color w:val="555555"/>
          <w:sz w:val="23"/>
          <w:szCs w:val="23"/>
        </w:rPr>
        <w:t xml:space="preserve"> З.Л. </w:t>
      </w:r>
      <w:proofErr w:type="spellStart"/>
      <w:r w:rsidRPr="004A2327">
        <w:rPr>
          <w:rFonts w:ascii="Helvetica" w:eastAsia="Times New Roman" w:hAnsi="Helvetica" w:cs="Helvetica"/>
          <w:color w:val="555555"/>
          <w:sz w:val="23"/>
          <w:szCs w:val="23"/>
        </w:rPr>
        <w:t>Диагностика</w:t>
      </w:r>
      <w:proofErr w:type="spellEnd"/>
      <w:r w:rsidRPr="004A2327">
        <w:rPr>
          <w:rFonts w:ascii="Helvetica" w:eastAsia="Times New Roman" w:hAnsi="Helvetica" w:cs="Helvetica"/>
          <w:color w:val="555555"/>
          <w:sz w:val="23"/>
          <w:szCs w:val="23"/>
        </w:rPr>
        <w:t xml:space="preserve"> </w:t>
      </w:r>
      <w:proofErr w:type="spellStart"/>
      <w:r w:rsidRPr="004A2327">
        <w:rPr>
          <w:rFonts w:ascii="Helvetica" w:eastAsia="Times New Roman" w:hAnsi="Helvetica" w:cs="Helvetica"/>
          <w:color w:val="555555"/>
          <w:sz w:val="23"/>
          <w:szCs w:val="23"/>
        </w:rPr>
        <w:t>нервно-психического</w:t>
      </w:r>
      <w:proofErr w:type="spellEnd"/>
      <w:r w:rsidRPr="004A2327">
        <w:rPr>
          <w:rFonts w:ascii="Helvetica" w:eastAsia="Times New Roman" w:hAnsi="Helvetica" w:cs="Helvetica"/>
          <w:color w:val="555555"/>
          <w:sz w:val="23"/>
          <w:szCs w:val="23"/>
        </w:rPr>
        <w:t xml:space="preserve"> </w:t>
      </w:r>
      <w:proofErr w:type="spellStart"/>
      <w:r w:rsidRPr="004A2327">
        <w:rPr>
          <w:rFonts w:ascii="Helvetica" w:eastAsia="Times New Roman" w:hAnsi="Helvetica" w:cs="Helvetica"/>
          <w:color w:val="555555"/>
          <w:sz w:val="23"/>
          <w:szCs w:val="23"/>
        </w:rPr>
        <w:t>развития</w:t>
      </w:r>
      <w:proofErr w:type="spellEnd"/>
      <w:r w:rsidRPr="004A2327">
        <w:rPr>
          <w:rFonts w:ascii="Helvetica" w:eastAsia="Times New Roman" w:hAnsi="Helvetica" w:cs="Helvetica"/>
          <w:color w:val="555555"/>
          <w:sz w:val="23"/>
          <w:szCs w:val="23"/>
        </w:rPr>
        <w:t xml:space="preserve"> </w:t>
      </w:r>
      <w:proofErr w:type="spellStart"/>
      <w:r w:rsidRPr="004A2327">
        <w:rPr>
          <w:rFonts w:ascii="Helvetica" w:eastAsia="Times New Roman" w:hAnsi="Helvetica" w:cs="Helvetica"/>
          <w:color w:val="555555"/>
          <w:sz w:val="23"/>
          <w:szCs w:val="23"/>
        </w:rPr>
        <w:t>детей</w:t>
      </w:r>
      <w:proofErr w:type="spellEnd"/>
      <w:r w:rsidRPr="004A2327">
        <w:rPr>
          <w:rFonts w:ascii="Helvetica" w:eastAsia="Times New Roman" w:hAnsi="Helvetica" w:cs="Helvetica"/>
          <w:color w:val="555555"/>
          <w:sz w:val="23"/>
          <w:szCs w:val="23"/>
        </w:rPr>
        <w:t xml:space="preserve"> </w:t>
      </w:r>
      <w:proofErr w:type="spellStart"/>
      <w:r w:rsidRPr="004A2327">
        <w:rPr>
          <w:rFonts w:ascii="Helvetica" w:eastAsia="Times New Roman" w:hAnsi="Helvetica" w:cs="Helvetica"/>
          <w:color w:val="555555"/>
          <w:sz w:val="23"/>
          <w:szCs w:val="23"/>
        </w:rPr>
        <w:t>первых</w:t>
      </w:r>
      <w:proofErr w:type="spellEnd"/>
      <w:r w:rsidRPr="004A2327">
        <w:rPr>
          <w:rFonts w:ascii="Helvetica" w:eastAsia="Times New Roman" w:hAnsi="Helvetica" w:cs="Helvetica"/>
          <w:color w:val="555555"/>
          <w:sz w:val="23"/>
          <w:szCs w:val="23"/>
        </w:rPr>
        <w:t xml:space="preserve"> </w:t>
      </w:r>
      <w:proofErr w:type="spellStart"/>
      <w:r w:rsidRPr="004A2327">
        <w:rPr>
          <w:rFonts w:ascii="Helvetica" w:eastAsia="Times New Roman" w:hAnsi="Helvetica" w:cs="Helvetica"/>
          <w:color w:val="555555"/>
          <w:sz w:val="23"/>
          <w:szCs w:val="23"/>
        </w:rPr>
        <w:t>трех</w:t>
      </w:r>
      <w:proofErr w:type="spellEnd"/>
      <w:r w:rsidRPr="004A2327">
        <w:rPr>
          <w:rFonts w:ascii="Helvetica" w:eastAsia="Times New Roman" w:hAnsi="Helvetica" w:cs="Helvetica"/>
          <w:color w:val="555555"/>
          <w:sz w:val="23"/>
          <w:szCs w:val="23"/>
        </w:rPr>
        <w:t xml:space="preserve"> лет </w:t>
      </w:r>
      <w:proofErr w:type="spellStart"/>
      <w:r w:rsidRPr="004A2327">
        <w:rPr>
          <w:rFonts w:ascii="Helvetica" w:eastAsia="Times New Roman" w:hAnsi="Helvetica" w:cs="Helvetica"/>
          <w:color w:val="555555"/>
          <w:sz w:val="23"/>
          <w:szCs w:val="23"/>
        </w:rPr>
        <w:t>жизни</w:t>
      </w:r>
      <w:proofErr w:type="spellEnd"/>
      <w:r w:rsidRPr="004A2327">
        <w:rPr>
          <w:rFonts w:ascii="Helvetica" w:eastAsia="Times New Roman" w:hAnsi="Helvetica" w:cs="Helvetica"/>
          <w:color w:val="555555"/>
          <w:sz w:val="23"/>
          <w:szCs w:val="23"/>
        </w:rPr>
        <w:t>. - М., 1979.</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15.       </w:t>
      </w:r>
      <w:r w:rsidRPr="004A2327">
        <w:rPr>
          <w:rFonts w:ascii="Helvetica" w:eastAsia="Times New Roman" w:hAnsi="Helvetica" w:cs="Helvetica"/>
          <w:color w:val="555555"/>
          <w:sz w:val="23"/>
          <w:szCs w:val="23"/>
        </w:rPr>
        <w:t xml:space="preserve">Методичні рекомендації до програми розвитку виховання дитини раннього віку ."Зернятко". О.Л </w:t>
      </w:r>
      <w:proofErr w:type="spellStart"/>
      <w:r w:rsidRPr="004A2327">
        <w:rPr>
          <w:rFonts w:ascii="Helvetica" w:eastAsia="Times New Roman" w:hAnsi="Helvetica" w:cs="Helvetica"/>
          <w:color w:val="555555"/>
          <w:sz w:val="23"/>
          <w:szCs w:val="23"/>
        </w:rPr>
        <w:t>Кононко</w:t>
      </w:r>
      <w:proofErr w:type="spellEnd"/>
      <w:r w:rsidRPr="004A2327">
        <w:rPr>
          <w:rFonts w:ascii="Helvetica" w:eastAsia="Times New Roman" w:hAnsi="Helvetica" w:cs="Helvetica"/>
          <w:color w:val="555555"/>
          <w:sz w:val="23"/>
          <w:szCs w:val="23"/>
        </w:rPr>
        <w:t>. - К.:</w:t>
      </w:r>
      <w:r w:rsidRPr="004A2327">
        <w:rPr>
          <w:rFonts w:ascii="Helvetica" w:eastAsia="Times New Roman" w:hAnsi="Helvetica" w:cs="Helvetica"/>
          <w:i/>
          <w:iCs/>
          <w:color w:val="555555"/>
          <w:sz w:val="23"/>
        </w:rPr>
        <w:t> </w:t>
      </w:r>
      <w:r w:rsidRPr="004A2327">
        <w:rPr>
          <w:rFonts w:ascii="Helvetica" w:eastAsia="Times New Roman" w:hAnsi="Helvetica" w:cs="Helvetica"/>
          <w:color w:val="555555"/>
          <w:sz w:val="23"/>
          <w:szCs w:val="23"/>
        </w:rPr>
        <w:t>Кобза, 2004.</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16.       </w:t>
      </w:r>
      <w:r w:rsidRPr="004A2327">
        <w:rPr>
          <w:rFonts w:ascii="Helvetica" w:eastAsia="Times New Roman" w:hAnsi="Helvetica" w:cs="Helvetica"/>
          <w:color w:val="555555"/>
          <w:sz w:val="23"/>
          <w:szCs w:val="23"/>
        </w:rPr>
        <w:t xml:space="preserve">Кочерга О. Психофізіологія дітей 1-3 років / Показники нервово </w:t>
      </w:r>
      <w:proofErr w:type="spellStart"/>
      <w:r w:rsidRPr="004A2327">
        <w:rPr>
          <w:rFonts w:ascii="Helvetica" w:eastAsia="Times New Roman" w:hAnsi="Helvetica" w:cs="Helvetica"/>
          <w:color w:val="555555"/>
          <w:sz w:val="23"/>
          <w:szCs w:val="23"/>
        </w:rPr>
        <w:t>-психічного</w:t>
      </w:r>
      <w:proofErr w:type="spellEnd"/>
      <w:r w:rsidRPr="004A2327">
        <w:rPr>
          <w:rFonts w:ascii="Helvetica" w:eastAsia="Times New Roman" w:hAnsi="Helvetica" w:cs="Helvetica"/>
          <w:color w:val="555555"/>
          <w:sz w:val="23"/>
          <w:szCs w:val="23"/>
        </w:rPr>
        <w:t xml:space="preserve"> розвитку.  - К.:</w:t>
      </w:r>
      <w:r w:rsidRPr="004A2327">
        <w:rPr>
          <w:rFonts w:ascii="Helvetica" w:eastAsia="Times New Roman" w:hAnsi="Helvetica" w:cs="Helvetica"/>
          <w:i/>
          <w:iCs/>
          <w:color w:val="555555"/>
          <w:sz w:val="23"/>
        </w:rPr>
        <w:t> </w:t>
      </w:r>
      <w:proofErr w:type="spellStart"/>
      <w:r w:rsidRPr="004A2327">
        <w:rPr>
          <w:rFonts w:ascii="Helvetica" w:eastAsia="Times New Roman" w:hAnsi="Helvetica" w:cs="Helvetica"/>
          <w:color w:val="555555"/>
          <w:sz w:val="23"/>
          <w:szCs w:val="23"/>
        </w:rPr>
        <w:t>Bид</w:t>
      </w:r>
      <w:proofErr w:type="spellEnd"/>
      <w:r w:rsidRPr="004A2327">
        <w:rPr>
          <w:rFonts w:ascii="Helvetica" w:eastAsia="Times New Roman" w:hAnsi="Helvetica" w:cs="Helvetica"/>
          <w:color w:val="555555"/>
          <w:sz w:val="23"/>
          <w:szCs w:val="23"/>
        </w:rPr>
        <w:t>. дім "Шкіл. світ", 2006.  </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17.       </w:t>
      </w:r>
      <w:r w:rsidRPr="004A2327">
        <w:rPr>
          <w:rFonts w:ascii="Helvetica" w:eastAsia="Times New Roman" w:hAnsi="Helvetica" w:cs="Helvetica"/>
          <w:color w:val="555555"/>
          <w:sz w:val="23"/>
          <w:szCs w:val="23"/>
        </w:rPr>
        <w:t xml:space="preserve">Методичні рекомендації. О. </w:t>
      </w:r>
      <w:proofErr w:type="spellStart"/>
      <w:r w:rsidRPr="004A2327">
        <w:rPr>
          <w:rFonts w:ascii="Helvetica" w:eastAsia="Times New Roman" w:hAnsi="Helvetica" w:cs="Helvetica"/>
          <w:color w:val="555555"/>
          <w:sz w:val="23"/>
          <w:szCs w:val="23"/>
        </w:rPr>
        <w:t>Трусова</w:t>
      </w:r>
      <w:proofErr w:type="spellEnd"/>
      <w:r w:rsidRPr="004A2327">
        <w:rPr>
          <w:rFonts w:ascii="Helvetica" w:eastAsia="Times New Roman" w:hAnsi="Helvetica" w:cs="Helvetica"/>
          <w:color w:val="555555"/>
          <w:sz w:val="23"/>
          <w:szCs w:val="23"/>
        </w:rPr>
        <w:t>. Газ."</w:t>
      </w:r>
      <w:proofErr w:type="spellStart"/>
      <w:r w:rsidRPr="004A2327">
        <w:rPr>
          <w:rFonts w:ascii="Helvetica" w:eastAsia="Times New Roman" w:hAnsi="Helvetica" w:cs="Helvetica"/>
          <w:color w:val="555555"/>
          <w:sz w:val="23"/>
          <w:szCs w:val="23"/>
        </w:rPr>
        <w:t>Дит</w:t>
      </w:r>
      <w:proofErr w:type="spellEnd"/>
      <w:r w:rsidRPr="004A2327">
        <w:rPr>
          <w:rFonts w:ascii="Helvetica" w:eastAsia="Times New Roman" w:hAnsi="Helvetica" w:cs="Helvetica"/>
          <w:color w:val="555555"/>
          <w:sz w:val="23"/>
          <w:szCs w:val="23"/>
        </w:rPr>
        <w:t>. садок" № 32(128), серпень,2001. </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18.       </w:t>
      </w:r>
      <w:r w:rsidRPr="004A2327">
        <w:rPr>
          <w:rFonts w:ascii="Helvetica" w:eastAsia="Times New Roman" w:hAnsi="Helvetica" w:cs="Helvetica"/>
          <w:color w:val="555555"/>
          <w:sz w:val="23"/>
          <w:szCs w:val="23"/>
        </w:rPr>
        <w:t>М.Петрова. Газ. "</w:t>
      </w:r>
      <w:proofErr w:type="spellStart"/>
      <w:r w:rsidRPr="004A2327">
        <w:rPr>
          <w:rFonts w:ascii="Helvetica" w:eastAsia="Times New Roman" w:hAnsi="Helvetica" w:cs="Helvetica"/>
          <w:color w:val="555555"/>
          <w:sz w:val="23"/>
          <w:szCs w:val="23"/>
        </w:rPr>
        <w:t>Дит</w:t>
      </w:r>
      <w:proofErr w:type="spellEnd"/>
      <w:r w:rsidRPr="004A2327">
        <w:rPr>
          <w:rFonts w:ascii="Helvetica" w:eastAsia="Times New Roman" w:hAnsi="Helvetica" w:cs="Helvetica"/>
          <w:color w:val="555555"/>
          <w:sz w:val="23"/>
          <w:szCs w:val="23"/>
        </w:rPr>
        <w:t>. садок" 23-24 (407-408), червень, 2007.</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lastRenderedPageBreak/>
        <w:t>19.       </w:t>
      </w:r>
      <w:r w:rsidRPr="004A2327">
        <w:rPr>
          <w:rFonts w:ascii="Helvetica" w:eastAsia="Times New Roman" w:hAnsi="Helvetica" w:cs="Helvetica"/>
          <w:color w:val="555555"/>
          <w:sz w:val="23"/>
          <w:szCs w:val="23"/>
        </w:rPr>
        <w:t xml:space="preserve">Мовленнєвий розвиток дітей раннього віку. Перспективне планування занять з мовленнєвого спілкування. Р.Семенюк (з досвіду роботи </w:t>
      </w:r>
      <w:proofErr w:type="spellStart"/>
      <w:r w:rsidRPr="004A2327">
        <w:rPr>
          <w:rFonts w:ascii="Helvetica" w:eastAsia="Times New Roman" w:hAnsi="Helvetica" w:cs="Helvetica"/>
          <w:color w:val="555555"/>
          <w:sz w:val="23"/>
          <w:szCs w:val="23"/>
        </w:rPr>
        <w:t>Квасилівського</w:t>
      </w:r>
      <w:proofErr w:type="spellEnd"/>
      <w:r w:rsidRPr="004A2327">
        <w:rPr>
          <w:rFonts w:ascii="Helvetica" w:eastAsia="Times New Roman" w:hAnsi="Helvetica" w:cs="Helvetica"/>
          <w:color w:val="555555"/>
          <w:sz w:val="23"/>
          <w:szCs w:val="23"/>
        </w:rPr>
        <w:t xml:space="preserve"> ДНЗ </w:t>
      </w:r>
      <w:proofErr w:type="spellStart"/>
      <w:r w:rsidRPr="004A2327">
        <w:rPr>
          <w:rFonts w:ascii="Helvetica" w:eastAsia="Times New Roman" w:hAnsi="Helvetica" w:cs="Helvetica"/>
          <w:color w:val="555555"/>
          <w:sz w:val="23"/>
          <w:szCs w:val="23"/>
        </w:rPr>
        <w:t>Рівнеського</w:t>
      </w:r>
      <w:proofErr w:type="spellEnd"/>
      <w:r w:rsidRPr="004A2327">
        <w:rPr>
          <w:rFonts w:ascii="Helvetica" w:eastAsia="Times New Roman" w:hAnsi="Helvetica" w:cs="Helvetica"/>
          <w:color w:val="555555"/>
          <w:sz w:val="23"/>
          <w:szCs w:val="23"/>
        </w:rPr>
        <w:t xml:space="preserve"> району, Рівненської області). «ПП» №5, 2009; №1, 2010</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20.       </w:t>
      </w:r>
      <w:r w:rsidRPr="004A2327">
        <w:rPr>
          <w:rFonts w:ascii="Helvetica" w:eastAsia="Times New Roman" w:hAnsi="Helvetica" w:cs="Helvetica"/>
          <w:color w:val="555555"/>
          <w:sz w:val="23"/>
          <w:szCs w:val="23"/>
        </w:rPr>
        <w:t>Перспективне планування занять з українознавства в  молодшій групі.</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color w:val="555555"/>
          <w:sz w:val="23"/>
          <w:szCs w:val="23"/>
        </w:rPr>
        <w:t xml:space="preserve">Р.Семенюк (з досвіду роботи </w:t>
      </w:r>
      <w:proofErr w:type="spellStart"/>
      <w:r w:rsidRPr="004A2327">
        <w:rPr>
          <w:rFonts w:ascii="Helvetica" w:eastAsia="Times New Roman" w:hAnsi="Helvetica" w:cs="Helvetica"/>
          <w:color w:val="555555"/>
          <w:sz w:val="23"/>
          <w:szCs w:val="23"/>
        </w:rPr>
        <w:t>Квасилівського</w:t>
      </w:r>
      <w:proofErr w:type="spellEnd"/>
      <w:r w:rsidRPr="004A2327">
        <w:rPr>
          <w:rFonts w:ascii="Helvetica" w:eastAsia="Times New Roman" w:hAnsi="Helvetica" w:cs="Helvetica"/>
          <w:color w:val="555555"/>
          <w:sz w:val="23"/>
          <w:szCs w:val="23"/>
        </w:rPr>
        <w:t xml:space="preserve"> ДНЗ Рівненського району, Рівненської області). "БВДС №19-20, 2005 </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21.       </w:t>
      </w:r>
      <w:r w:rsidRPr="004A2327">
        <w:rPr>
          <w:rFonts w:ascii="Helvetica" w:eastAsia="Times New Roman" w:hAnsi="Helvetica" w:cs="Helvetica"/>
          <w:color w:val="555555"/>
          <w:sz w:val="23"/>
          <w:szCs w:val="23"/>
        </w:rPr>
        <w:t xml:space="preserve">Планування: ранній вік. О. </w:t>
      </w:r>
      <w:proofErr w:type="spellStart"/>
      <w:r w:rsidRPr="004A2327">
        <w:rPr>
          <w:rFonts w:ascii="Helvetica" w:eastAsia="Times New Roman" w:hAnsi="Helvetica" w:cs="Helvetica"/>
          <w:color w:val="555555"/>
          <w:sz w:val="23"/>
          <w:szCs w:val="23"/>
        </w:rPr>
        <w:t>Войткова</w:t>
      </w:r>
      <w:proofErr w:type="spellEnd"/>
      <w:r w:rsidRPr="004A2327">
        <w:rPr>
          <w:rFonts w:ascii="Helvetica" w:eastAsia="Times New Roman" w:hAnsi="Helvetica" w:cs="Helvetica"/>
          <w:color w:val="555555"/>
          <w:sz w:val="23"/>
          <w:szCs w:val="23"/>
        </w:rPr>
        <w:t xml:space="preserve">, Л. </w:t>
      </w:r>
      <w:proofErr w:type="spellStart"/>
      <w:r w:rsidRPr="004A2327">
        <w:rPr>
          <w:rFonts w:ascii="Helvetica" w:eastAsia="Times New Roman" w:hAnsi="Helvetica" w:cs="Helvetica"/>
          <w:color w:val="555555"/>
          <w:sz w:val="23"/>
          <w:szCs w:val="23"/>
        </w:rPr>
        <w:t>Гураш</w:t>
      </w:r>
      <w:proofErr w:type="spellEnd"/>
      <w:r w:rsidRPr="004A2327">
        <w:rPr>
          <w:rFonts w:ascii="Helvetica" w:eastAsia="Times New Roman" w:hAnsi="Helvetica" w:cs="Helvetica"/>
          <w:color w:val="555555"/>
          <w:sz w:val="23"/>
          <w:szCs w:val="23"/>
        </w:rPr>
        <w:t>, Т. Науменко. Газ. "</w:t>
      </w:r>
      <w:proofErr w:type="spellStart"/>
      <w:r w:rsidRPr="004A2327">
        <w:rPr>
          <w:rFonts w:ascii="Helvetica" w:eastAsia="Times New Roman" w:hAnsi="Helvetica" w:cs="Helvetica"/>
          <w:color w:val="555555"/>
          <w:sz w:val="23"/>
          <w:szCs w:val="23"/>
        </w:rPr>
        <w:t>Дит.садок</w:t>
      </w:r>
      <w:proofErr w:type="spellEnd"/>
      <w:r w:rsidRPr="004A2327">
        <w:rPr>
          <w:rFonts w:ascii="Helvetica" w:eastAsia="Times New Roman" w:hAnsi="Helvetica" w:cs="Helvetica"/>
          <w:color w:val="555555"/>
          <w:sz w:val="23"/>
          <w:szCs w:val="23"/>
        </w:rPr>
        <w:t>" 29-30 (173-174), серпень, 2002.</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22.       </w:t>
      </w:r>
      <w:r w:rsidRPr="004A2327">
        <w:rPr>
          <w:rFonts w:ascii="Helvetica" w:eastAsia="Times New Roman" w:hAnsi="Helvetica" w:cs="Helvetica"/>
          <w:color w:val="555555"/>
          <w:sz w:val="23"/>
          <w:szCs w:val="23"/>
        </w:rPr>
        <w:t xml:space="preserve">Планування навчально-виховної роботи з дітьми раннього віку. Т. Вороніна, І. </w:t>
      </w:r>
      <w:proofErr w:type="spellStart"/>
      <w:r w:rsidRPr="004A2327">
        <w:rPr>
          <w:rFonts w:ascii="Helvetica" w:eastAsia="Times New Roman" w:hAnsi="Helvetica" w:cs="Helvetica"/>
          <w:color w:val="555555"/>
          <w:sz w:val="23"/>
          <w:szCs w:val="23"/>
        </w:rPr>
        <w:t>Стеценко</w:t>
      </w:r>
      <w:proofErr w:type="spellEnd"/>
      <w:r w:rsidRPr="004A2327">
        <w:rPr>
          <w:rFonts w:ascii="Helvetica" w:eastAsia="Times New Roman" w:hAnsi="Helvetica" w:cs="Helvetica"/>
          <w:color w:val="555555"/>
          <w:sz w:val="23"/>
          <w:szCs w:val="23"/>
        </w:rPr>
        <w:t xml:space="preserve">, М. </w:t>
      </w:r>
      <w:proofErr w:type="spellStart"/>
      <w:r w:rsidRPr="004A2327">
        <w:rPr>
          <w:rFonts w:ascii="Helvetica" w:eastAsia="Times New Roman" w:hAnsi="Helvetica" w:cs="Helvetica"/>
          <w:color w:val="555555"/>
          <w:sz w:val="23"/>
          <w:szCs w:val="23"/>
        </w:rPr>
        <w:t>Мосієнко</w:t>
      </w:r>
      <w:proofErr w:type="spellEnd"/>
      <w:r w:rsidRPr="004A2327">
        <w:rPr>
          <w:rFonts w:ascii="Helvetica" w:eastAsia="Times New Roman" w:hAnsi="Helvetica" w:cs="Helvetica"/>
          <w:color w:val="555555"/>
          <w:sz w:val="23"/>
          <w:szCs w:val="23"/>
        </w:rPr>
        <w:t>. Бібліотека «Шкіл. світ»,2009.</w:t>
      </w:r>
    </w:p>
    <w:p w:rsidR="004A2327" w:rsidRPr="004A2327" w:rsidRDefault="004A2327" w:rsidP="004A2327">
      <w:pPr>
        <w:shd w:val="clear" w:color="auto" w:fill="FFFFFF"/>
        <w:spacing w:after="167" w:line="335" w:lineRule="atLeast"/>
        <w:rPr>
          <w:rFonts w:ascii="Helvetica" w:eastAsia="Times New Roman" w:hAnsi="Helvetica" w:cs="Helvetica"/>
          <w:color w:val="555555"/>
          <w:sz w:val="23"/>
          <w:szCs w:val="23"/>
        </w:rPr>
      </w:pPr>
      <w:r w:rsidRPr="004A2327">
        <w:rPr>
          <w:rFonts w:ascii="Helvetica" w:eastAsia="Times New Roman" w:hAnsi="Helvetica" w:cs="Helvetica"/>
          <w:b/>
          <w:bCs/>
          <w:color w:val="555555"/>
          <w:sz w:val="23"/>
        </w:rPr>
        <w:t>23.       </w:t>
      </w:r>
      <w:r w:rsidRPr="004A2327">
        <w:rPr>
          <w:rFonts w:ascii="Helvetica" w:eastAsia="Times New Roman" w:hAnsi="Helvetica" w:cs="Helvetica"/>
          <w:color w:val="555555"/>
          <w:sz w:val="23"/>
          <w:szCs w:val="23"/>
        </w:rPr>
        <w:t xml:space="preserve">Розвиваємо, навчаємо, виховуємо дитину третього року життя: методичний посібник / Кузьмук Л. І. та ін. ; за ред. Т. І. </w:t>
      </w:r>
      <w:proofErr w:type="spellStart"/>
      <w:r w:rsidRPr="004A2327">
        <w:rPr>
          <w:rFonts w:ascii="Helvetica" w:eastAsia="Times New Roman" w:hAnsi="Helvetica" w:cs="Helvetica"/>
          <w:color w:val="555555"/>
          <w:sz w:val="23"/>
          <w:szCs w:val="23"/>
        </w:rPr>
        <w:t>Поніманської</w:t>
      </w:r>
      <w:proofErr w:type="spellEnd"/>
      <w:r w:rsidRPr="004A2327">
        <w:rPr>
          <w:rFonts w:ascii="Helvetica" w:eastAsia="Times New Roman" w:hAnsi="Helvetica" w:cs="Helvetica"/>
          <w:color w:val="555555"/>
          <w:sz w:val="23"/>
          <w:szCs w:val="23"/>
        </w:rPr>
        <w:t>. - К.: Видавничий Дім «Слово», 2013.</w:t>
      </w:r>
    </w:p>
    <w:p w:rsidR="002668B1" w:rsidRDefault="002668B1"/>
    <w:sectPr w:rsidR="002668B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5640EC"/>
    <w:multiLevelType w:val="multilevel"/>
    <w:tmpl w:val="CD2A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1A15F1"/>
    <w:multiLevelType w:val="multilevel"/>
    <w:tmpl w:val="D3D2E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useFELayout/>
  </w:compat>
  <w:rsids>
    <w:rsidRoot w:val="004A2327"/>
    <w:rsid w:val="002668B1"/>
    <w:rsid w:val="004A232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4A23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A2327"/>
    <w:rPr>
      <w:rFonts w:ascii="Times New Roman" w:eastAsia="Times New Roman" w:hAnsi="Times New Roman" w:cs="Times New Roman"/>
      <w:b/>
      <w:bCs/>
      <w:sz w:val="36"/>
      <w:szCs w:val="36"/>
    </w:rPr>
  </w:style>
  <w:style w:type="paragraph" w:styleId="a3">
    <w:name w:val="Normal (Web)"/>
    <w:basedOn w:val="a"/>
    <w:uiPriority w:val="99"/>
    <w:unhideWhenUsed/>
    <w:rsid w:val="004A232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4A2327"/>
    <w:rPr>
      <w:b/>
      <w:bCs/>
    </w:rPr>
  </w:style>
  <w:style w:type="character" w:styleId="a5">
    <w:name w:val="Emphasis"/>
    <w:basedOn w:val="a0"/>
    <w:uiPriority w:val="20"/>
    <w:qFormat/>
    <w:rsid w:val="004A2327"/>
    <w:rPr>
      <w:i/>
      <w:iCs/>
    </w:rPr>
  </w:style>
  <w:style w:type="character" w:customStyle="1" w:styleId="apple-converted-space">
    <w:name w:val="apple-converted-space"/>
    <w:basedOn w:val="a0"/>
    <w:rsid w:val="004A2327"/>
  </w:style>
</w:styles>
</file>

<file path=word/webSettings.xml><?xml version="1.0" encoding="utf-8"?>
<w:webSettings xmlns:r="http://schemas.openxmlformats.org/officeDocument/2006/relationships" xmlns:w="http://schemas.openxmlformats.org/wordprocessingml/2006/main">
  <w:divs>
    <w:div w:id="34551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19636</Words>
  <Characters>11194</Characters>
  <Application>Microsoft Office Word</Application>
  <DocSecurity>0</DocSecurity>
  <Lines>93</Lines>
  <Paragraphs>61</Paragraphs>
  <ScaleCrop>false</ScaleCrop>
  <Company>Reanimator Extreme Edition</Company>
  <LinksUpToDate>false</LinksUpToDate>
  <CharactersWithSpaces>30769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Андрей</cp:lastModifiedBy>
  <cp:revision>3</cp:revision>
  <dcterms:created xsi:type="dcterms:W3CDTF">2014-03-19T15:42:00Z</dcterms:created>
  <dcterms:modified xsi:type="dcterms:W3CDTF">2014-03-19T15:42:00Z</dcterms:modified>
</cp:coreProperties>
</file>